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2ACA" w:rsidRPr="00780016" w:rsidRDefault="002D2ACA" w:rsidP="002D2ACA">
      <w:pPr>
        <w:jc w:val="center"/>
        <w:rPr>
          <w:sz w:val="28"/>
          <w:szCs w:val="28"/>
        </w:rPr>
      </w:pPr>
      <w:bookmarkStart w:id="0" w:name="_GoBack"/>
      <w:bookmarkEnd w:id="0"/>
      <w:r w:rsidRPr="00780016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2D2ACA" w:rsidRPr="00780016" w:rsidRDefault="002D2ACA" w:rsidP="002D2ACA">
      <w:pPr>
        <w:jc w:val="center"/>
        <w:rPr>
          <w:sz w:val="28"/>
          <w:szCs w:val="28"/>
        </w:rPr>
      </w:pPr>
      <w:r w:rsidRPr="00780016">
        <w:rPr>
          <w:sz w:val="28"/>
          <w:szCs w:val="28"/>
        </w:rPr>
        <w:t>высшего образования</w:t>
      </w:r>
    </w:p>
    <w:p w:rsidR="002D2ACA" w:rsidRPr="00780016" w:rsidRDefault="002D2ACA" w:rsidP="002D2ACA">
      <w:pPr>
        <w:jc w:val="center"/>
        <w:rPr>
          <w:sz w:val="28"/>
          <w:szCs w:val="28"/>
        </w:rPr>
      </w:pPr>
      <w:r w:rsidRPr="00780016">
        <w:rPr>
          <w:sz w:val="28"/>
          <w:szCs w:val="28"/>
        </w:rPr>
        <w:t xml:space="preserve">«ФИНАНСОВЫЙ УНИВЕРСИТЕТ </w:t>
      </w:r>
    </w:p>
    <w:p w:rsidR="002D2ACA" w:rsidRPr="00780016" w:rsidRDefault="002D2ACA" w:rsidP="002D2ACA">
      <w:pPr>
        <w:jc w:val="center"/>
        <w:rPr>
          <w:sz w:val="28"/>
          <w:szCs w:val="28"/>
        </w:rPr>
      </w:pPr>
      <w:r w:rsidRPr="00780016">
        <w:rPr>
          <w:sz w:val="28"/>
          <w:szCs w:val="28"/>
        </w:rPr>
        <w:t>ПРИ ПРАВИТЕЛЬСТВЕ РОССИЙСКОЙ ФЕДЕРАЦИИ»</w:t>
      </w:r>
    </w:p>
    <w:p w:rsidR="002D2ACA" w:rsidRPr="00780016" w:rsidRDefault="002D2ACA" w:rsidP="002D2ACA">
      <w:pPr>
        <w:jc w:val="center"/>
        <w:rPr>
          <w:sz w:val="28"/>
          <w:szCs w:val="28"/>
        </w:rPr>
      </w:pPr>
      <w:r w:rsidRPr="00780016">
        <w:rPr>
          <w:sz w:val="28"/>
          <w:szCs w:val="28"/>
        </w:rPr>
        <w:t>Уфимский филиал</w:t>
      </w:r>
    </w:p>
    <w:p w:rsidR="002D2ACA" w:rsidRPr="00780016" w:rsidRDefault="002D2ACA" w:rsidP="002D2ACA">
      <w:pPr>
        <w:jc w:val="center"/>
        <w:rPr>
          <w:sz w:val="28"/>
          <w:szCs w:val="28"/>
        </w:rPr>
      </w:pPr>
      <w:r w:rsidRPr="00780016">
        <w:rPr>
          <w:sz w:val="28"/>
          <w:szCs w:val="28"/>
        </w:rPr>
        <w:t>Кафедра «</w:t>
      </w:r>
      <w:r>
        <w:rPr>
          <w:sz w:val="28"/>
          <w:szCs w:val="28"/>
        </w:rPr>
        <w:t>Философия, история, право</w:t>
      </w:r>
      <w:r w:rsidRPr="00780016">
        <w:rPr>
          <w:sz w:val="28"/>
          <w:szCs w:val="28"/>
        </w:rPr>
        <w:t>»</w:t>
      </w:r>
    </w:p>
    <w:p w:rsidR="002D2ACA" w:rsidRDefault="002D2ACA" w:rsidP="002D2ACA">
      <w:pPr>
        <w:ind w:left="4800"/>
        <w:rPr>
          <w:sz w:val="28"/>
          <w:szCs w:val="28"/>
        </w:rPr>
      </w:pPr>
    </w:p>
    <w:tbl>
      <w:tblPr>
        <w:tblW w:w="0" w:type="auto"/>
        <w:tblInd w:w="675" w:type="dxa"/>
        <w:tblLook w:val="04A0" w:firstRow="1" w:lastRow="0" w:firstColumn="1" w:lastColumn="0" w:noHBand="0" w:noVBand="1"/>
      </w:tblPr>
      <w:tblGrid>
        <w:gridCol w:w="4573"/>
        <w:gridCol w:w="4323"/>
      </w:tblGrid>
      <w:tr w:rsidR="002D2ACA" w:rsidRPr="00333D43" w:rsidTr="00E75115">
        <w:tc>
          <w:tcPr>
            <w:tcW w:w="4820" w:type="dxa"/>
            <w:shd w:val="clear" w:color="auto" w:fill="auto"/>
          </w:tcPr>
          <w:p w:rsidR="002D2ACA" w:rsidRPr="00333D43" w:rsidRDefault="002D2ACA" w:rsidP="00166FD7">
            <w:pPr>
              <w:rPr>
                <w:sz w:val="28"/>
                <w:szCs w:val="28"/>
              </w:rPr>
            </w:pPr>
          </w:p>
        </w:tc>
        <w:tc>
          <w:tcPr>
            <w:tcW w:w="4394" w:type="dxa"/>
            <w:shd w:val="clear" w:color="auto" w:fill="auto"/>
          </w:tcPr>
          <w:p w:rsidR="002D2ACA" w:rsidRPr="00333D43" w:rsidRDefault="002D2ACA" w:rsidP="00E75115">
            <w:pPr>
              <w:ind w:left="34" w:right="33"/>
              <w:rPr>
                <w:b/>
                <w:sz w:val="28"/>
                <w:szCs w:val="28"/>
              </w:rPr>
            </w:pPr>
            <w:r w:rsidRPr="00780016">
              <w:rPr>
                <w:b/>
                <w:sz w:val="28"/>
                <w:szCs w:val="28"/>
              </w:rPr>
              <w:t>УТВЕРЖДАЮ</w:t>
            </w:r>
          </w:p>
          <w:p w:rsidR="002D2ACA" w:rsidRPr="00333D43" w:rsidRDefault="002D2ACA" w:rsidP="00E75115">
            <w:pPr>
              <w:ind w:left="34" w:right="33"/>
              <w:rPr>
                <w:sz w:val="28"/>
                <w:szCs w:val="28"/>
              </w:rPr>
            </w:pPr>
            <w:r w:rsidRPr="00780016">
              <w:rPr>
                <w:sz w:val="28"/>
                <w:szCs w:val="28"/>
              </w:rPr>
              <w:t>Директор</w:t>
            </w:r>
            <w:r w:rsidRPr="00333D43">
              <w:rPr>
                <w:sz w:val="28"/>
                <w:szCs w:val="28"/>
              </w:rPr>
              <w:t xml:space="preserve"> филиала</w:t>
            </w:r>
          </w:p>
          <w:p w:rsidR="002D2ACA" w:rsidRPr="00333D43" w:rsidRDefault="00053469" w:rsidP="00E75115">
            <w:pPr>
              <w:ind w:left="34" w:right="3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 Р.М. </w:t>
            </w:r>
            <w:proofErr w:type="spellStart"/>
            <w:r w:rsidR="002D2ACA" w:rsidRPr="00780016">
              <w:rPr>
                <w:sz w:val="28"/>
                <w:szCs w:val="28"/>
              </w:rPr>
              <w:t>Сафуанов</w:t>
            </w:r>
            <w:proofErr w:type="spellEnd"/>
          </w:p>
          <w:p w:rsidR="002D2ACA" w:rsidRPr="00333D43" w:rsidRDefault="002D2ACA" w:rsidP="00166FD7">
            <w:pPr>
              <w:ind w:left="34" w:right="33"/>
              <w:rPr>
                <w:sz w:val="28"/>
                <w:szCs w:val="28"/>
              </w:rPr>
            </w:pPr>
            <w:r w:rsidRPr="00780016">
              <w:rPr>
                <w:sz w:val="28"/>
                <w:szCs w:val="28"/>
              </w:rPr>
              <w:t>«______»____________ 20</w:t>
            </w:r>
            <w:r w:rsidR="00166FD7">
              <w:rPr>
                <w:sz w:val="28"/>
                <w:szCs w:val="28"/>
              </w:rPr>
              <w:t>20</w:t>
            </w:r>
            <w:r w:rsidRPr="00333D43">
              <w:rPr>
                <w:sz w:val="28"/>
                <w:szCs w:val="28"/>
              </w:rPr>
              <w:t xml:space="preserve"> </w:t>
            </w:r>
            <w:r w:rsidRPr="00780016">
              <w:rPr>
                <w:sz w:val="28"/>
                <w:szCs w:val="28"/>
              </w:rPr>
              <w:t>г.</w:t>
            </w:r>
          </w:p>
        </w:tc>
      </w:tr>
    </w:tbl>
    <w:p w:rsidR="002D2ACA" w:rsidRDefault="002D2ACA" w:rsidP="002D2ACA">
      <w:pPr>
        <w:ind w:left="4800"/>
        <w:rPr>
          <w:sz w:val="28"/>
          <w:szCs w:val="28"/>
        </w:rPr>
      </w:pPr>
    </w:p>
    <w:p w:rsidR="002D2ACA" w:rsidRDefault="002D2ACA" w:rsidP="002D2ACA">
      <w:pPr>
        <w:ind w:left="4800"/>
        <w:rPr>
          <w:sz w:val="28"/>
          <w:szCs w:val="28"/>
        </w:rPr>
      </w:pPr>
    </w:p>
    <w:p w:rsidR="002D2ACA" w:rsidRPr="00780016" w:rsidRDefault="002D2ACA" w:rsidP="002D2ACA">
      <w:pPr>
        <w:spacing w:before="120"/>
        <w:ind w:left="4802"/>
        <w:jc w:val="right"/>
        <w:rPr>
          <w:b/>
          <w:sz w:val="28"/>
          <w:szCs w:val="28"/>
        </w:rPr>
      </w:pPr>
    </w:p>
    <w:p w:rsidR="002D2ACA" w:rsidRPr="002D2ACA" w:rsidRDefault="002D2ACA" w:rsidP="00053469">
      <w:pPr>
        <w:jc w:val="center"/>
        <w:rPr>
          <w:sz w:val="28"/>
          <w:szCs w:val="28"/>
        </w:rPr>
      </w:pPr>
      <w:r w:rsidRPr="002D2ACA">
        <w:rPr>
          <w:sz w:val="28"/>
          <w:szCs w:val="28"/>
        </w:rPr>
        <w:t>Буркова Татьяна Александровна</w:t>
      </w:r>
    </w:p>
    <w:p w:rsidR="002D2ACA" w:rsidRDefault="002D2ACA" w:rsidP="002D2ACA">
      <w:pPr>
        <w:ind w:firstLine="600"/>
        <w:jc w:val="center"/>
        <w:rPr>
          <w:sz w:val="28"/>
          <w:szCs w:val="28"/>
        </w:rPr>
      </w:pPr>
    </w:p>
    <w:p w:rsidR="002D2ACA" w:rsidRPr="00780016" w:rsidRDefault="002D2ACA" w:rsidP="002D2ACA">
      <w:pPr>
        <w:ind w:firstLine="600"/>
        <w:jc w:val="center"/>
        <w:rPr>
          <w:sz w:val="28"/>
          <w:szCs w:val="28"/>
        </w:rPr>
      </w:pPr>
    </w:p>
    <w:p w:rsidR="00053469" w:rsidRDefault="002D2ACA" w:rsidP="00053469">
      <w:pPr>
        <w:jc w:val="center"/>
        <w:rPr>
          <w:sz w:val="36"/>
          <w:szCs w:val="36"/>
        </w:rPr>
      </w:pPr>
      <w:r w:rsidRPr="002D2ACA">
        <w:rPr>
          <w:sz w:val="36"/>
          <w:szCs w:val="36"/>
        </w:rPr>
        <w:t xml:space="preserve">Второй иностранный язык </w:t>
      </w:r>
    </w:p>
    <w:p w:rsidR="002D2ACA" w:rsidRPr="002D2ACA" w:rsidRDefault="002D2ACA" w:rsidP="002D2ACA">
      <w:pPr>
        <w:ind w:firstLine="600"/>
        <w:jc w:val="center"/>
        <w:rPr>
          <w:sz w:val="36"/>
          <w:szCs w:val="36"/>
        </w:rPr>
      </w:pPr>
      <w:r w:rsidRPr="002D2ACA">
        <w:rPr>
          <w:sz w:val="36"/>
          <w:szCs w:val="36"/>
        </w:rPr>
        <w:t>(немецкий)</w:t>
      </w:r>
    </w:p>
    <w:p w:rsidR="002D2ACA" w:rsidRPr="00780016" w:rsidRDefault="002D2ACA" w:rsidP="002D2ACA">
      <w:pPr>
        <w:ind w:firstLine="600"/>
        <w:jc w:val="center"/>
        <w:rPr>
          <w:sz w:val="28"/>
          <w:szCs w:val="28"/>
        </w:rPr>
      </w:pPr>
    </w:p>
    <w:p w:rsidR="002D2ACA" w:rsidRPr="00780016" w:rsidRDefault="002D2ACA" w:rsidP="002D2ACA">
      <w:pPr>
        <w:ind w:firstLine="600"/>
        <w:jc w:val="center"/>
      </w:pPr>
    </w:p>
    <w:p w:rsidR="002D2ACA" w:rsidRPr="00862766" w:rsidRDefault="002D2ACA" w:rsidP="002D2ACA">
      <w:pPr>
        <w:ind w:firstLine="600"/>
        <w:jc w:val="center"/>
      </w:pPr>
      <w:r w:rsidRPr="00780016">
        <w:rPr>
          <w:b/>
          <w:sz w:val="28"/>
          <w:szCs w:val="28"/>
        </w:rPr>
        <w:t>Рабочая программа дисциплины</w:t>
      </w:r>
      <w:r w:rsidR="0067065A">
        <w:rPr>
          <w:b/>
          <w:sz w:val="28"/>
          <w:szCs w:val="28"/>
        </w:rPr>
        <w:t xml:space="preserve"> </w:t>
      </w:r>
    </w:p>
    <w:p w:rsidR="00862766" w:rsidRDefault="002D2ACA" w:rsidP="00862766">
      <w:pPr>
        <w:pStyle w:val="110"/>
        <w:shd w:val="clear" w:color="auto" w:fill="auto"/>
        <w:ind w:left="40" w:firstLine="0"/>
        <w:rPr>
          <w:sz w:val="28"/>
          <w:szCs w:val="28"/>
        </w:rPr>
      </w:pPr>
      <w:r w:rsidRPr="00862766">
        <w:rPr>
          <w:sz w:val="28"/>
          <w:szCs w:val="28"/>
        </w:rPr>
        <w:t xml:space="preserve">для студентов, обучающихся </w:t>
      </w:r>
      <w:r w:rsidR="00862766" w:rsidRPr="00862766">
        <w:rPr>
          <w:sz w:val="28"/>
          <w:szCs w:val="28"/>
        </w:rPr>
        <w:t>по направлению</w:t>
      </w:r>
    </w:p>
    <w:p w:rsidR="008B7478" w:rsidRPr="00862766" w:rsidRDefault="008B7478" w:rsidP="00862766">
      <w:pPr>
        <w:pStyle w:val="110"/>
        <w:shd w:val="clear" w:color="auto" w:fill="auto"/>
        <w:ind w:left="40" w:firstLine="0"/>
        <w:rPr>
          <w:sz w:val="28"/>
          <w:szCs w:val="28"/>
        </w:rPr>
      </w:pPr>
    </w:p>
    <w:p w:rsidR="00862766" w:rsidRPr="002422E7" w:rsidRDefault="00862766" w:rsidP="00862766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38.03.01 «Экономика»:</w:t>
      </w:r>
    </w:p>
    <w:p w:rsidR="00053469" w:rsidRPr="002422E7" w:rsidRDefault="00862766" w:rsidP="00862766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 xml:space="preserve">профили </w:t>
      </w:r>
      <w:r w:rsidR="002422E7" w:rsidRPr="002422E7">
        <w:rPr>
          <w:b w:val="0"/>
        </w:rPr>
        <w:t>«Финансы, рынки и банки»</w:t>
      </w:r>
      <w:r w:rsidR="00053469" w:rsidRPr="002422E7">
        <w:rPr>
          <w:b w:val="0"/>
        </w:rPr>
        <w:t xml:space="preserve">, </w:t>
      </w:r>
    </w:p>
    <w:p w:rsidR="00862766" w:rsidRPr="002422E7" w:rsidRDefault="00053469" w:rsidP="00862766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«</w:t>
      </w:r>
      <w:r w:rsidR="002422E7" w:rsidRPr="002422E7">
        <w:rPr>
          <w:b w:val="0"/>
        </w:rPr>
        <w:t>Учет, анализ и аудит»</w:t>
      </w:r>
    </w:p>
    <w:p w:rsidR="00862766" w:rsidRPr="002422E7" w:rsidRDefault="00862766" w:rsidP="00862766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38.03.02 «Менеджмент»:</w:t>
      </w:r>
    </w:p>
    <w:p w:rsidR="00862766" w:rsidRPr="002422E7" w:rsidRDefault="00862766" w:rsidP="00862766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профил</w:t>
      </w:r>
      <w:r w:rsidR="00166FD7">
        <w:rPr>
          <w:b w:val="0"/>
        </w:rPr>
        <w:t>и</w:t>
      </w:r>
      <w:r w:rsidRPr="002422E7">
        <w:rPr>
          <w:b w:val="0"/>
        </w:rPr>
        <w:t xml:space="preserve"> </w:t>
      </w:r>
      <w:r w:rsidR="00166FD7">
        <w:rPr>
          <w:b w:val="0"/>
        </w:rPr>
        <w:t xml:space="preserve">«Финансовый менеджмент», </w:t>
      </w:r>
      <w:r w:rsidRPr="002422E7">
        <w:rPr>
          <w:b w:val="0"/>
        </w:rPr>
        <w:t>«</w:t>
      </w:r>
      <w:r w:rsidR="00053469" w:rsidRPr="002422E7">
        <w:rPr>
          <w:b w:val="0"/>
        </w:rPr>
        <w:t>Менеджмент организации</w:t>
      </w:r>
      <w:r w:rsidRPr="002422E7">
        <w:rPr>
          <w:b w:val="0"/>
        </w:rPr>
        <w:t>»</w:t>
      </w:r>
    </w:p>
    <w:p w:rsidR="00862766" w:rsidRPr="00C714DB" w:rsidRDefault="00166FD7" w:rsidP="00862766">
      <w:pPr>
        <w:pStyle w:val="110"/>
        <w:shd w:val="clear" w:color="auto" w:fill="auto"/>
        <w:ind w:left="40" w:firstLine="0"/>
        <w:rPr>
          <w:b w:val="0"/>
        </w:rPr>
      </w:pPr>
      <w:r>
        <w:rPr>
          <w:b w:val="0"/>
        </w:rPr>
        <w:t>«Управление бизнесом»</w:t>
      </w:r>
    </w:p>
    <w:p w:rsidR="002D2ACA" w:rsidRDefault="002D2ACA" w:rsidP="00862766">
      <w:pPr>
        <w:jc w:val="center"/>
        <w:rPr>
          <w:sz w:val="28"/>
          <w:szCs w:val="28"/>
        </w:rPr>
      </w:pPr>
    </w:p>
    <w:p w:rsidR="00AF2E04" w:rsidRDefault="00AF2E04" w:rsidP="00862766">
      <w:pPr>
        <w:jc w:val="center"/>
        <w:rPr>
          <w:sz w:val="28"/>
          <w:szCs w:val="28"/>
        </w:rPr>
      </w:pPr>
    </w:p>
    <w:p w:rsidR="00AF2E04" w:rsidRPr="00862766" w:rsidRDefault="00AF2E04" w:rsidP="00862766">
      <w:pPr>
        <w:jc w:val="center"/>
        <w:rPr>
          <w:sz w:val="28"/>
          <w:szCs w:val="28"/>
        </w:rPr>
      </w:pPr>
    </w:p>
    <w:p w:rsidR="002D2ACA" w:rsidRDefault="002D2ACA" w:rsidP="002D2ACA">
      <w:pPr>
        <w:jc w:val="center"/>
        <w:rPr>
          <w:sz w:val="28"/>
          <w:szCs w:val="28"/>
        </w:rPr>
      </w:pPr>
    </w:p>
    <w:p w:rsidR="00AF2E04" w:rsidRDefault="00AF2E04" w:rsidP="002D2ACA">
      <w:pPr>
        <w:jc w:val="center"/>
        <w:rPr>
          <w:sz w:val="28"/>
          <w:szCs w:val="28"/>
        </w:rPr>
      </w:pPr>
    </w:p>
    <w:p w:rsidR="00AF2E04" w:rsidRDefault="00AF2E04" w:rsidP="002D2ACA">
      <w:pPr>
        <w:jc w:val="center"/>
        <w:rPr>
          <w:sz w:val="28"/>
          <w:szCs w:val="28"/>
        </w:rPr>
      </w:pPr>
    </w:p>
    <w:p w:rsidR="00AF2E04" w:rsidRDefault="00AF2E04" w:rsidP="002D2ACA">
      <w:pPr>
        <w:jc w:val="center"/>
        <w:rPr>
          <w:sz w:val="28"/>
          <w:szCs w:val="28"/>
        </w:rPr>
      </w:pPr>
    </w:p>
    <w:p w:rsidR="00AF2E04" w:rsidRPr="00862766" w:rsidRDefault="00AF2E04" w:rsidP="002D2ACA">
      <w:pPr>
        <w:jc w:val="center"/>
        <w:rPr>
          <w:sz w:val="28"/>
          <w:szCs w:val="28"/>
        </w:rPr>
      </w:pPr>
    </w:p>
    <w:p w:rsidR="002D2ACA" w:rsidRPr="00862766" w:rsidRDefault="002D2ACA" w:rsidP="002D2ACA">
      <w:pPr>
        <w:jc w:val="center"/>
        <w:rPr>
          <w:sz w:val="28"/>
          <w:szCs w:val="28"/>
        </w:rPr>
      </w:pPr>
      <w:r w:rsidRPr="00862766">
        <w:rPr>
          <w:sz w:val="28"/>
          <w:szCs w:val="28"/>
        </w:rPr>
        <w:t>Одобрено кафедрой «</w:t>
      </w:r>
      <w:r w:rsidR="00AF2E04">
        <w:rPr>
          <w:sz w:val="28"/>
          <w:szCs w:val="28"/>
        </w:rPr>
        <w:t>Философия, история и право</w:t>
      </w:r>
      <w:r w:rsidRPr="00862766">
        <w:rPr>
          <w:sz w:val="28"/>
          <w:szCs w:val="28"/>
        </w:rPr>
        <w:t>»</w:t>
      </w:r>
    </w:p>
    <w:p w:rsidR="002D2ACA" w:rsidRPr="00862766" w:rsidRDefault="002D2ACA" w:rsidP="002D2ACA">
      <w:pPr>
        <w:jc w:val="center"/>
        <w:rPr>
          <w:sz w:val="28"/>
          <w:szCs w:val="28"/>
        </w:rPr>
      </w:pPr>
      <w:r w:rsidRPr="00862766">
        <w:rPr>
          <w:sz w:val="28"/>
          <w:szCs w:val="28"/>
        </w:rPr>
        <w:t>(протокол №</w:t>
      </w:r>
      <w:r w:rsidR="00AF2E04">
        <w:rPr>
          <w:sz w:val="28"/>
          <w:szCs w:val="28"/>
        </w:rPr>
        <w:t xml:space="preserve"> 9</w:t>
      </w:r>
      <w:r w:rsidRPr="00862766">
        <w:rPr>
          <w:sz w:val="28"/>
          <w:szCs w:val="28"/>
        </w:rPr>
        <w:t xml:space="preserve"> от </w:t>
      </w:r>
      <w:r w:rsidR="00AF2E04">
        <w:rPr>
          <w:sz w:val="28"/>
          <w:szCs w:val="28"/>
        </w:rPr>
        <w:t>20 мая 2020</w:t>
      </w:r>
      <w:r w:rsidRPr="00862766">
        <w:rPr>
          <w:sz w:val="28"/>
          <w:szCs w:val="28"/>
        </w:rPr>
        <w:t xml:space="preserve"> г.)</w:t>
      </w:r>
    </w:p>
    <w:p w:rsidR="002D2ACA" w:rsidRPr="00862766" w:rsidRDefault="002D2ACA" w:rsidP="002D2ACA">
      <w:pPr>
        <w:jc w:val="center"/>
        <w:rPr>
          <w:sz w:val="28"/>
          <w:szCs w:val="28"/>
        </w:rPr>
      </w:pPr>
    </w:p>
    <w:p w:rsidR="002D2ACA" w:rsidRPr="00780016" w:rsidRDefault="002D2ACA" w:rsidP="002D2ACA">
      <w:pPr>
        <w:jc w:val="center"/>
        <w:rPr>
          <w:sz w:val="28"/>
          <w:szCs w:val="28"/>
        </w:rPr>
      </w:pPr>
    </w:p>
    <w:p w:rsidR="00053469" w:rsidRDefault="00E26D06" w:rsidP="002D2AC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Уфа </w:t>
      </w:r>
      <w:r w:rsidR="00166FD7">
        <w:rPr>
          <w:b/>
          <w:sz w:val="28"/>
          <w:szCs w:val="28"/>
        </w:rPr>
        <w:t>2020</w:t>
      </w:r>
    </w:p>
    <w:p w:rsidR="002D2ACA" w:rsidRDefault="00053469" w:rsidP="00053469">
      <w:pPr>
        <w:jc w:val="center"/>
        <w:rPr>
          <w:b/>
          <w:sz w:val="32"/>
        </w:rPr>
      </w:pPr>
      <w:r>
        <w:rPr>
          <w:b/>
          <w:sz w:val="28"/>
          <w:szCs w:val="28"/>
        </w:rPr>
        <w:br w:type="page"/>
      </w:r>
      <w:r w:rsidR="002D2ACA">
        <w:rPr>
          <w:b/>
          <w:sz w:val="32"/>
        </w:rPr>
        <w:lastRenderedPageBreak/>
        <w:t xml:space="preserve">Содержание </w:t>
      </w:r>
    </w:p>
    <w:p w:rsidR="002D2ACA" w:rsidRPr="00A0799D" w:rsidRDefault="002D2ACA" w:rsidP="002D2ACA">
      <w:pPr>
        <w:spacing w:after="72" w:line="259" w:lineRule="auto"/>
        <w:ind w:left="142"/>
        <w:jc w:val="center"/>
        <w:rPr>
          <w:sz w:val="28"/>
          <w:szCs w:val="28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85"/>
        <w:gridCol w:w="736"/>
      </w:tblGrid>
      <w:tr w:rsidR="00F67083" w:rsidTr="00F67083">
        <w:tc>
          <w:tcPr>
            <w:tcW w:w="9038" w:type="dxa"/>
            <w:shd w:val="clear" w:color="auto" w:fill="auto"/>
          </w:tcPr>
          <w:p w:rsidR="00F67083" w:rsidRPr="002D2ACA" w:rsidRDefault="00F67083" w:rsidP="00E75115">
            <w:pPr>
              <w:spacing w:line="360" w:lineRule="auto"/>
              <w:rPr>
                <w:rStyle w:val="FontStyle133"/>
                <w:b w:val="0"/>
                <w:sz w:val="28"/>
                <w:szCs w:val="28"/>
              </w:rPr>
            </w:pPr>
          </w:p>
        </w:tc>
        <w:tc>
          <w:tcPr>
            <w:tcW w:w="709" w:type="dxa"/>
            <w:shd w:val="clear" w:color="auto" w:fill="auto"/>
          </w:tcPr>
          <w:p w:rsidR="00F67083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Стр.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2D2ACA" w:rsidRDefault="002D2ACA" w:rsidP="00E75115">
            <w:pPr>
              <w:spacing w:line="360" w:lineRule="auto"/>
              <w:rPr>
                <w:b/>
                <w:sz w:val="28"/>
                <w:szCs w:val="28"/>
              </w:rPr>
            </w:pPr>
            <w:r w:rsidRPr="002D2ACA">
              <w:rPr>
                <w:rStyle w:val="FontStyle133"/>
                <w:b w:val="0"/>
                <w:sz w:val="28"/>
                <w:szCs w:val="28"/>
              </w:rPr>
              <w:t>1. Наименование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2D2ACA" w:rsidRDefault="002D2ACA" w:rsidP="00892800">
            <w:pPr>
              <w:spacing w:line="360" w:lineRule="auto"/>
              <w:rPr>
                <w:sz w:val="28"/>
                <w:szCs w:val="28"/>
              </w:rPr>
            </w:pPr>
            <w:r w:rsidRPr="002D2ACA">
              <w:rPr>
                <w:rStyle w:val="FontStyle133"/>
                <w:b w:val="0"/>
                <w:sz w:val="28"/>
                <w:szCs w:val="28"/>
              </w:rPr>
              <w:t>2.</w:t>
            </w:r>
            <w:r w:rsidRPr="002D2ACA">
              <w:rPr>
                <w:rStyle w:val="FontStyle133"/>
                <w:sz w:val="28"/>
                <w:szCs w:val="28"/>
              </w:rPr>
              <w:t xml:space="preserve"> </w:t>
            </w:r>
            <w:r w:rsidRPr="002D2ACA">
              <w:rPr>
                <w:sz w:val="28"/>
                <w:szCs w:val="28"/>
              </w:rPr>
              <w:t xml:space="preserve">Перечень планируемых результатов </w:t>
            </w:r>
            <w:proofErr w:type="gramStart"/>
            <w:r w:rsidRPr="002D2ACA">
              <w:rPr>
                <w:sz w:val="28"/>
                <w:szCs w:val="28"/>
              </w:rPr>
              <w:t>обучения по дисциплине</w:t>
            </w:r>
            <w:proofErr w:type="gramEnd"/>
          </w:p>
        </w:tc>
        <w:tc>
          <w:tcPr>
            <w:tcW w:w="709" w:type="dxa"/>
            <w:shd w:val="clear" w:color="auto" w:fill="auto"/>
          </w:tcPr>
          <w:p w:rsidR="002D2ACA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2D2ACA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2D2ACA">
              <w:rPr>
                <w:rStyle w:val="FontStyle133"/>
                <w:b w:val="0"/>
                <w:sz w:val="28"/>
                <w:szCs w:val="28"/>
              </w:rPr>
              <w:t>3.</w:t>
            </w:r>
            <w:r w:rsidRPr="002D2ACA">
              <w:rPr>
                <w:rStyle w:val="FontStyle133"/>
                <w:sz w:val="28"/>
                <w:szCs w:val="28"/>
              </w:rPr>
              <w:t xml:space="preserve"> </w:t>
            </w:r>
            <w:r w:rsidRPr="002D2ACA">
              <w:rPr>
                <w:sz w:val="28"/>
                <w:szCs w:val="28"/>
              </w:rPr>
              <w:t>Место дисциплины в структуре образовательной программы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892800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4. Объем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980992" w:rsidRPr="001911E1" w:rsidRDefault="002D2ACA" w:rsidP="00980992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5. Содержание дисциплины</w:t>
            </w:r>
            <w:r w:rsidR="00980992">
              <w:rPr>
                <w:sz w:val="28"/>
                <w:szCs w:val="28"/>
              </w:rPr>
              <w:t>, структурированное по темам (разделам)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 xml:space="preserve">6. Учебно-методическое обеспечение для самостоятельной работы </w:t>
            </w:r>
            <w:proofErr w:type="gramStart"/>
            <w:r w:rsidRPr="001911E1">
              <w:rPr>
                <w:sz w:val="28"/>
                <w:szCs w:val="28"/>
              </w:rPr>
              <w:t>обучающихся</w:t>
            </w:r>
            <w:proofErr w:type="gramEnd"/>
            <w:r w:rsidRPr="001911E1">
              <w:rPr>
                <w:sz w:val="28"/>
                <w:szCs w:val="28"/>
              </w:rPr>
              <w:t xml:space="preserve"> по дисциплине</w:t>
            </w:r>
          </w:p>
          <w:p w:rsidR="00892800" w:rsidRDefault="00892800" w:rsidP="00E75115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6.1. Формы внеаудиторной самостоятельной работы </w:t>
            </w:r>
          </w:p>
          <w:p w:rsidR="00892800" w:rsidRPr="001911E1" w:rsidRDefault="00892800" w:rsidP="00892800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6.2. Методическое обеспечение для аудиторной и внеаудиторной самостоятельной работы</w:t>
            </w:r>
          </w:p>
        </w:tc>
        <w:tc>
          <w:tcPr>
            <w:tcW w:w="709" w:type="dxa"/>
            <w:shd w:val="clear" w:color="auto" w:fill="auto"/>
          </w:tcPr>
          <w:p w:rsidR="002D2ACA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  <w:p w:rsidR="00F67083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  <w:p w:rsidR="00F67083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  <w:p w:rsidR="00F67083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  <w:p w:rsidR="00F67083" w:rsidRPr="001911E1" w:rsidRDefault="00F67083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7. Фонд оценочных сре</w:t>
            </w:r>
            <w:proofErr w:type="gramStart"/>
            <w:r w:rsidRPr="001911E1">
              <w:rPr>
                <w:sz w:val="28"/>
                <w:szCs w:val="28"/>
              </w:rPr>
              <w:t>дств дл</w:t>
            </w:r>
            <w:proofErr w:type="gramEnd"/>
            <w:r w:rsidRPr="001911E1">
              <w:rPr>
                <w:sz w:val="28"/>
                <w:szCs w:val="28"/>
              </w:rPr>
              <w:t>я проведения промежуточной аттестации обучающихся по дисциплине</w:t>
            </w:r>
          </w:p>
        </w:tc>
        <w:tc>
          <w:tcPr>
            <w:tcW w:w="709" w:type="dxa"/>
            <w:shd w:val="clear" w:color="auto" w:fill="auto"/>
          </w:tcPr>
          <w:p w:rsidR="002D2ACA" w:rsidRPr="00312D88" w:rsidRDefault="00312D88" w:rsidP="00E75115">
            <w:pPr>
              <w:spacing w:line="360" w:lineRule="auto"/>
              <w:jc w:val="center"/>
              <w:rPr>
                <w:sz w:val="28"/>
                <w:szCs w:val="28"/>
                <w:lang w:val="de-DE"/>
              </w:rPr>
            </w:pPr>
            <w:r>
              <w:rPr>
                <w:sz w:val="28"/>
                <w:szCs w:val="28"/>
                <w:lang w:val="de-DE"/>
              </w:rPr>
              <w:t>19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8. Перечень основной и дополнительной учебной литературы, необходимой для освоения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67065A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9. Перечень ресурсов информационно-телекоммуникационной сети «Интернет», необходимых для освоения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67065A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23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 xml:space="preserve">10. Методические указания для </w:t>
            </w:r>
            <w:proofErr w:type="gramStart"/>
            <w:r w:rsidRPr="001911E1">
              <w:rPr>
                <w:sz w:val="28"/>
                <w:szCs w:val="28"/>
              </w:rPr>
              <w:t>обучающихся</w:t>
            </w:r>
            <w:proofErr w:type="gramEnd"/>
            <w:r w:rsidRPr="001911E1">
              <w:rPr>
                <w:sz w:val="28"/>
                <w:szCs w:val="28"/>
              </w:rPr>
              <w:t xml:space="preserve"> по освоению дисциплины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67065A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24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11. Перечень информационных технологий, используемых при осуществлении образовательного процесса по дисциплине, включая перечень необходимого программного обеспечения и информационных справочных систем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67065A" w:rsidP="00E75115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  <w:tr w:rsidR="002D2ACA" w:rsidTr="00F67083">
        <w:tc>
          <w:tcPr>
            <w:tcW w:w="9038" w:type="dxa"/>
            <w:shd w:val="clear" w:color="auto" w:fill="auto"/>
          </w:tcPr>
          <w:p w:rsidR="002D2ACA" w:rsidRPr="001911E1" w:rsidRDefault="002D2ACA" w:rsidP="00E75115">
            <w:pPr>
              <w:spacing w:line="360" w:lineRule="auto"/>
              <w:rPr>
                <w:sz w:val="28"/>
                <w:szCs w:val="28"/>
              </w:rPr>
            </w:pPr>
            <w:r w:rsidRPr="001911E1">
              <w:rPr>
                <w:sz w:val="28"/>
                <w:szCs w:val="28"/>
              </w:rPr>
              <w:t>12. Описание материально-технической базы, необходимой для осуществления образовательного процесса по дисциплине</w:t>
            </w:r>
          </w:p>
        </w:tc>
        <w:tc>
          <w:tcPr>
            <w:tcW w:w="709" w:type="dxa"/>
            <w:shd w:val="clear" w:color="auto" w:fill="auto"/>
          </w:tcPr>
          <w:p w:rsidR="002D2ACA" w:rsidRPr="001911E1" w:rsidRDefault="0067065A" w:rsidP="0067065A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33</w:t>
            </w:r>
          </w:p>
        </w:tc>
      </w:tr>
    </w:tbl>
    <w:p w:rsidR="008B7478" w:rsidRDefault="008B7478" w:rsidP="002D2ACA">
      <w:pPr>
        <w:ind w:right="796"/>
        <w:jc w:val="center"/>
        <w:rPr>
          <w:sz w:val="28"/>
          <w:szCs w:val="28"/>
        </w:rPr>
      </w:pPr>
    </w:p>
    <w:p w:rsidR="00053469" w:rsidRPr="00053469" w:rsidRDefault="008B7478" w:rsidP="00053469">
      <w:pPr>
        <w:jc w:val="both"/>
      </w:pPr>
      <w:r>
        <w:rPr>
          <w:sz w:val="28"/>
          <w:szCs w:val="28"/>
        </w:rPr>
        <w:br w:type="page"/>
      </w:r>
      <w:r w:rsidR="00053469" w:rsidRPr="00053469">
        <w:lastRenderedPageBreak/>
        <w:t>1. </w:t>
      </w:r>
      <w:r w:rsidR="00053469" w:rsidRPr="00213831">
        <w:rPr>
          <w:b/>
        </w:rPr>
        <w:t>Наименование дисциплины</w:t>
      </w:r>
      <w:r w:rsidR="00213831">
        <w:rPr>
          <w:b/>
        </w:rPr>
        <w:t xml:space="preserve">: </w:t>
      </w:r>
      <w:r w:rsidR="00053469" w:rsidRPr="00053469">
        <w:t xml:space="preserve"> «Второй иностранный язык (немецкий)»</w:t>
      </w:r>
    </w:p>
    <w:p w:rsidR="00053469" w:rsidRPr="00053469" w:rsidRDefault="00053469" w:rsidP="00053469">
      <w:pPr>
        <w:jc w:val="both"/>
      </w:pPr>
      <w:proofErr w:type="gramStart"/>
      <w:r w:rsidRPr="00053469">
        <w:t>Дисциплина «Второй иностра</w:t>
      </w:r>
      <w:r w:rsidR="00892800">
        <w:t>нный язык» п</w:t>
      </w:r>
      <w:r w:rsidRPr="00053469">
        <w:t xml:space="preserve">редназначена для студентов </w:t>
      </w:r>
      <w:r w:rsidR="002422E7">
        <w:t>3</w:t>
      </w:r>
      <w:r w:rsidRPr="00053469">
        <w:t xml:space="preserve"> курс</w:t>
      </w:r>
      <w:r w:rsidR="002422E7">
        <w:t>а</w:t>
      </w:r>
      <w:r w:rsidRPr="00053469">
        <w:t xml:space="preserve"> направлений подготовки бакалавров</w:t>
      </w:r>
      <w:r w:rsidR="009A33E0">
        <w:t xml:space="preserve"> </w:t>
      </w:r>
      <w:r w:rsidRPr="00053469">
        <w:t xml:space="preserve">38.03.01 «Экономика»: профили </w:t>
      </w:r>
      <w:r w:rsidR="002422E7">
        <w:t>«Финансы, рынки и банки», «Учет, анализ и аудит»</w:t>
      </w:r>
      <w:r w:rsidR="009A33E0">
        <w:t xml:space="preserve">; </w:t>
      </w:r>
      <w:r w:rsidRPr="00053469">
        <w:t>38.03.02 «Менеджмент»: профил</w:t>
      </w:r>
      <w:r w:rsidR="002422E7">
        <w:t>ь</w:t>
      </w:r>
      <w:r w:rsidRPr="00053469">
        <w:t xml:space="preserve"> </w:t>
      </w:r>
      <w:r w:rsidR="00166FD7">
        <w:t>«Финансовый менеджмент», «Менеджмент организации», «Управление бизнесом».</w:t>
      </w:r>
      <w:proofErr w:type="gramEnd"/>
    </w:p>
    <w:p w:rsidR="002422E7" w:rsidRDefault="002422E7" w:rsidP="00613880">
      <w:pPr>
        <w:ind w:right="796"/>
        <w:jc w:val="center"/>
        <w:rPr>
          <w:sz w:val="28"/>
          <w:szCs w:val="28"/>
        </w:rPr>
      </w:pPr>
    </w:p>
    <w:p w:rsidR="00E448CF" w:rsidRPr="00862766" w:rsidRDefault="00E448CF" w:rsidP="00E448CF">
      <w:pPr>
        <w:tabs>
          <w:tab w:val="left" w:pos="9355"/>
        </w:tabs>
        <w:jc w:val="both"/>
        <w:rPr>
          <w:b/>
        </w:rPr>
      </w:pPr>
      <w:r w:rsidRPr="00862766">
        <w:rPr>
          <w:rStyle w:val="FontStyle133"/>
        </w:rPr>
        <w:t xml:space="preserve">2. </w:t>
      </w:r>
      <w:r w:rsidRPr="00862766">
        <w:rPr>
          <w:b/>
        </w:rPr>
        <w:t xml:space="preserve">Перечень планируемых результатов </w:t>
      </w:r>
      <w:proofErr w:type="gramStart"/>
      <w:r w:rsidRPr="00862766">
        <w:rPr>
          <w:b/>
        </w:rPr>
        <w:t>обучения по дисциплине</w:t>
      </w:r>
      <w:proofErr w:type="gramEnd"/>
      <w:r w:rsidRPr="00862766">
        <w:rPr>
          <w:b/>
        </w:rPr>
        <w:t>, соотнесенных с планируемыми результатами освоения образовательной программы</w:t>
      </w:r>
    </w:p>
    <w:p w:rsidR="00E448CF" w:rsidRPr="00905398" w:rsidRDefault="00E448CF" w:rsidP="00E448CF">
      <w:pPr>
        <w:pStyle w:val="32"/>
        <w:shd w:val="clear" w:color="auto" w:fill="auto"/>
        <w:spacing w:after="0" w:line="240" w:lineRule="auto"/>
        <w:ind w:firstLine="708"/>
        <w:jc w:val="both"/>
        <w:rPr>
          <w:sz w:val="24"/>
          <w:szCs w:val="24"/>
        </w:rPr>
      </w:pPr>
      <w:r w:rsidRPr="00905398">
        <w:rPr>
          <w:sz w:val="24"/>
          <w:szCs w:val="24"/>
        </w:rPr>
        <w:t>В основе настоящей программы лежат следующие концептуальные положения:</w:t>
      </w:r>
    </w:p>
    <w:p w:rsidR="00E448CF" w:rsidRPr="00905398" w:rsidRDefault="00E448CF" w:rsidP="00E448CF">
      <w:pPr>
        <w:pStyle w:val="ac"/>
        <w:spacing w:after="0"/>
        <w:ind w:left="0"/>
        <w:jc w:val="both"/>
      </w:pPr>
      <w:r>
        <w:t>1) </w:t>
      </w:r>
      <w:r w:rsidRPr="00905398">
        <w:t xml:space="preserve">владение </w:t>
      </w:r>
      <w:r>
        <w:t xml:space="preserve">вторым </w:t>
      </w:r>
      <w:r w:rsidRPr="00905398">
        <w:t xml:space="preserve">иностранным языком – </w:t>
      </w:r>
      <w:r>
        <w:t xml:space="preserve">факультативный </w:t>
      </w:r>
      <w:r w:rsidRPr="00905398">
        <w:t>компонент профессиональной подготовки современного специалиста любого профиля;</w:t>
      </w:r>
    </w:p>
    <w:p w:rsidR="00E448CF" w:rsidRPr="00905398" w:rsidRDefault="00E448CF" w:rsidP="00E448CF">
      <w:pPr>
        <w:pStyle w:val="ac"/>
        <w:spacing w:after="0"/>
        <w:ind w:left="0"/>
        <w:jc w:val="both"/>
      </w:pPr>
      <w:r>
        <w:t>2) </w:t>
      </w:r>
      <w:r w:rsidRPr="00905398">
        <w:t xml:space="preserve">вузовский курс </w:t>
      </w:r>
      <w:r>
        <w:t xml:space="preserve">второго </w:t>
      </w:r>
      <w:r w:rsidRPr="00905398">
        <w:t>иностранного языка является одним из звеньев системы «вуз – послевузовское обучение (повышение квалификации, самообразование)»</w:t>
      </w:r>
      <w:r>
        <w:t xml:space="preserve"> и строится на базе первого иностранного языка.</w:t>
      </w:r>
    </w:p>
    <w:p w:rsidR="00E448CF" w:rsidRDefault="00E448CF" w:rsidP="00E448CF">
      <w:pPr>
        <w:pStyle w:val="ac"/>
        <w:spacing w:after="0"/>
        <w:ind w:left="0" w:firstLine="708"/>
        <w:jc w:val="both"/>
      </w:pPr>
      <w:proofErr w:type="gramStart"/>
      <w:r w:rsidRPr="00905398">
        <w:t xml:space="preserve">Целостная система подготовки по </w:t>
      </w:r>
      <w:r>
        <w:t xml:space="preserve">второму </w:t>
      </w:r>
      <w:r w:rsidRPr="00905398">
        <w:t xml:space="preserve">иностранному языку на разных этапах обучения предполагает, с одной стороны, автономный характер обучения на каждом этапе, а с другой – взаимосвязь всех этапов обучения, при которой достижение </w:t>
      </w:r>
      <w:r w:rsidRPr="00905398">
        <w:rPr>
          <w:bCs/>
          <w:i/>
          <w:iCs/>
        </w:rPr>
        <w:t>целей</w:t>
      </w:r>
      <w:r w:rsidR="000B4EC9">
        <w:t xml:space="preserve"> каждого этапа позволяет </w:t>
      </w:r>
      <w:r w:rsidRPr="00905398">
        <w:t xml:space="preserve">пользоваться в той или иной форме иностранным языком и обеспечивает возможность продолжения обучения на следующем этапе, что соответствует принципу </w:t>
      </w:r>
      <w:r w:rsidRPr="00905398">
        <w:rPr>
          <w:bCs/>
          <w:i/>
          <w:iCs/>
        </w:rPr>
        <w:t>преемственности</w:t>
      </w:r>
      <w:r w:rsidRPr="00905398">
        <w:rPr>
          <w:bCs/>
        </w:rPr>
        <w:t xml:space="preserve"> </w:t>
      </w:r>
      <w:r w:rsidRPr="00905398">
        <w:t>обучения.</w:t>
      </w:r>
      <w:proofErr w:type="gramEnd"/>
    </w:p>
    <w:p w:rsidR="00E448CF" w:rsidRDefault="00E448CF" w:rsidP="00E448CF">
      <w:pPr>
        <w:spacing w:line="240" w:lineRule="atLeast"/>
        <w:ind w:right="-1" w:firstLine="708"/>
        <w:jc w:val="both"/>
      </w:pPr>
      <w:r w:rsidRPr="00905398">
        <w:t>Цель дисциплины – содействие становлению и формированию лингвистических, прагматических и межкультурных компетенций, необходимых для эффективного использования языка</w:t>
      </w:r>
      <w:r w:rsidRPr="00721687">
        <w:t xml:space="preserve"> в условиях естественного и искусственного </w:t>
      </w:r>
      <w:r>
        <w:t xml:space="preserve">профессионального </w:t>
      </w:r>
      <w:r w:rsidRPr="00721687">
        <w:t>иноязычного общения.</w:t>
      </w:r>
    </w:p>
    <w:p w:rsidR="00E448CF" w:rsidRDefault="00E448CF" w:rsidP="00E448CF">
      <w:pPr>
        <w:ind w:right="-1" w:firstLine="708"/>
        <w:jc w:val="both"/>
      </w:pPr>
      <w:r>
        <w:t xml:space="preserve">Конечный уровень </w:t>
      </w:r>
      <w:proofErr w:type="spellStart"/>
      <w:r>
        <w:t>обученности</w:t>
      </w:r>
      <w:proofErr w:type="spellEnd"/>
      <w:r>
        <w:t xml:space="preserve"> студентов </w:t>
      </w:r>
      <w:r w:rsidRPr="00213831">
        <w:t>второму иностранном</w:t>
      </w:r>
      <w:r>
        <w:t>у языку (немецкому) соответствует согласно «</w:t>
      </w:r>
      <w:r w:rsidRPr="00213831">
        <w:t>Европейской системе уровней владения иностранным языком</w:t>
      </w:r>
      <w:r>
        <w:t>»</w:t>
      </w:r>
      <w:r w:rsidRPr="00213831">
        <w:t xml:space="preserve">: </w:t>
      </w:r>
      <w:r>
        <w:t>1 </w:t>
      </w:r>
      <w:r w:rsidRPr="00213831">
        <w:t>год/уровень</w:t>
      </w:r>
      <w:r>
        <w:t xml:space="preserve"> обучения параметрам уровней А</w:t>
      </w:r>
      <w:proofErr w:type="gramStart"/>
      <w:r>
        <w:t>1</w:t>
      </w:r>
      <w:proofErr w:type="gramEnd"/>
      <w:r>
        <w:t>. – «</w:t>
      </w:r>
      <w:r w:rsidRPr="00213831">
        <w:t xml:space="preserve">Элементарный уровень: уровень выживания </w:t>
      </w:r>
      <w:r>
        <w:t xml:space="preserve">– </w:t>
      </w:r>
      <w:proofErr w:type="spellStart"/>
      <w:r w:rsidRPr="00213831">
        <w:t>Предпороговый</w:t>
      </w:r>
      <w:proofErr w:type="spellEnd"/>
      <w:r w:rsidRPr="00213831">
        <w:t xml:space="preserve"> уровень»; 2 год/уровень обучения параметрам уровней А</w:t>
      </w:r>
      <w:proofErr w:type="gramStart"/>
      <w:r w:rsidRPr="00213831">
        <w:t>2</w:t>
      </w:r>
      <w:proofErr w:type="gramEnd"/>
      <w:r>
        <w:t>.1</w:t>
      </w:r>
      <w:r w:rsidRPr="00213831">
        <w:t xml:space="preserve"> «</w:t>
      </w:r>
      <w:proofErr w:type="spellStart"/>
      <w:r w:rsidRPr="00213831">
        <w:t>Предпороговый</w:t>
      </w:r>
      <w:proofErr w:type="spellEnd"/>
      <w:r w:rsidRPr="00213831">
        <w:t xml:space="preserve"> уровень». </w:t>
      </w:r>
    </w:p>
    <w:p w:rsidR="00E448CF" w:rsidRDefault="00E448CF" w:rsidP="00CB06C6">
      <w:pPr>
        <w:ind w:right="-1" w:firstLine="708"/>
        <w:jc w:val="both"/>
      </w:pPr>
      <w:r w:rsidRPr="00213831">
        <w:t xml:space="preserve">Дисциплина </w:t>
      </w:r>
      <w:r w:rsidR="00213831" w:rsidRPr="00213831">
        <w:t>«Второй иностранный язык</w:t>
      </w:r>
      <w:r>
        <w:t xml:space="preserve"> (немецкий)</w:t>
      </w:r>
      <w:r w:rsidR="00213831" w:rsidRPr="00213831">
        <w:t xml:space="preserve">» обеспечивает формирование следующих компетенций: </w:t>
      </w:r>
    </w:p>
    <w:p w:rsidR="00CB06C6" w:rsidRPr="00CB06C6" w:rsidRDefault="00CB06C6" w:rsidP="009A33E0">
      <w:pPr>
        <w:ind w:right="-1"/>
        <w:jc w:val="both"/>
        <w:rPr>
          <w:sz w:val="16"/>
          <w:szCs w:val="16"/>
        </w:rPr>
      </w:pPr>
    </w:p>
    <w:tbl>
      <w:tblPr>
        <w:tblW w:w="0" w:type="auto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3"/>
        <w:gridCol w:w="1985"/>
        <w:gridCol w:w="2126"/>
        <w:gridCol w:w="4785"/>
      </w:tblGrid>
      <w:tr w:rsidR="00F9347E" w:rsidTr="00F9347E">
        <w:tc>
          <w:tcPr>
            <w:tcW w:w="993" w:type="dxa"/>
            <w:shd w:val="clear" w:color="auto" w:fill="auto"/>
          </w:tcPr>
          <w:p w:rsidR="00B30EEE" w:rsidRDefault="00B30EEE" w:rsidP="00F9347E">
            <w:pPr>
              <w:ind w:right="-1"/>
              <w:jc w:val="both"/>
            </w:pPr>
            <w:r>
              <w:t>Код компетенции</w:t>
            </w:r>
          </w:p>
        </w:tc>
        <w:tc>
          <w:tcPr>
            <w:tcW w:w="1985" w:type="dxa"/>
            <w:shd w:val="clear" w:color="auto" w:fill="auto"/>
          </w:tcPr>
          <w:p w:rsidR="00B30EEE" w:rsidRDefault="00B30EEE" w:rsidP="00F9347E">
            <w:pPr>
              <w:ind w:right="-1"/>
              <w:jc w:val="both"/>
            </w:pPr>
            <w:r w:rsidRPr="00B30EEE">
              <w:t>Наименование компетенции</w:t>
            </w:r>
          </w:p>
        </w:tc>
        <w:tc>
          <w:tcPr>
            <w:tcW w:w="2126" w:type="dxa"/>
            <w:shd w:val="clear" w:color="auto" w:fill="auto"/>
          </w:tcPr>
          <w:p w:rsidR="00B30EEE" w:rsidRDefault="00B30EEE" w:rsidP="00F9347E">
            <w:pPr>
              <w:ind w:right="-1"/>
              <w:jc w:val="both"/>
            </w:pPr>
            <w:r w:rsidRPr="00B30EEE">
              <w:t>Индикаторы достижения компетенции</w:t>
            </w:r>
          </w:p>
        </w:tc>
        <w:tc>
          <w:tcPr>
            <w:tcW w:w="4785" w:type="dxa"/>
            <w:shd w:val="clear" w:color="auto" w:fill="auto"/>
          </w:tcPr>
          <w:p w:rsidR="00B30EEE" w:rsidRDefault="00B30EEE" w:rsidP="00F9347E">
            <w:pPr>
              <w:ind w:right="-1"/>
              <w:jc w:val="both"/>
            </w:pPr>
            <w:r w:rsidRPr="00B30EEE">
              <w:t>Результаты обучения (владения, умения и знания), соотнесенные с компетенциями/индикаторами достижения компетенции</w:t>
            </w:r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  <w:r>
              <w:t>УК-4</w:t>
            </w:r>
          </w:p>
        </w:tc>
        <w:tc>
          <w:tcPr>
            <w:tcW w:w="1985" w:type="dxa"/>
            <w:vMerge w:val="restart"/>
            <w:shd w:val="clear" w:color="auto" w:fill="auto"/>
          </w:tcPr>
          <w:p w:rsidR="00CB06C6" w:rsidRDefault="00CB06C6" w:rsidP="00F9347E">
            <w:pPr>
              <w:ind w:right="-1"/>
            </w:pPr>
            <w:r w:rsidRPr="00B30EEE">
              <w:t>способность применять знания иностранного языка на уровне, достаточном для межличностного общения, учебной и профессиональной деятельности</w:t>
            </w: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</w:pPr>
            <w:r>
              <w:t>4.</w:t>
            </w:r>
            <w:r w:rsidRPr="003D666F">
              <w:t>1. Использует иностранный язык в межличностном общении и профессиональной деятельности, выбирая соответствующие вербальные и невербальные средства коммуникации</w:t>
            </w:r>
          </w:p>
        </w:tc>
        <w:tc>
          <w:tcPr>
            <w:tcW w:w="4785" w:type="dxa"/>
            <w:shd w:val="clear" w:color="auto" w:fill="auto"/>
          </w:tcPr>
          <w:p w:rsidR="00CB06C6" w:rsidRDefault="00CB06C6" w:rsidP="00F9347E">
            <w:pPr>
              <w:ind w:right="-1"/>
            </w:pPr>
            <w:r w:rsidRPr="003D666F">
              <w:t>Знать: лексические, грамматические и стилистические особенности представления информации в межличностном общении и на профессиональном уровне в устной и письменной форме.</w:t>
            </w:r>
          </w:p>
          <w:p w:rsidR="00CB06C6" w:rsidRDefault="00CB06C6" w:rsidP="00CB06C6">
            <w:proofErr w:type="gramStart"/>
            <w:r w:rsidRPr="003D666F">
              <w:t xml:space="preserve">Уметь: следовать нормам, принятым для осуществления межличностного общения и профессиональной деятельности использовать правила и стандарты иноязычной коммуникации, принятые в международной практике; использовать совокупность лингвистических знаний, включающих основные фонетические, лексические, грамматические, словообразовательные явления и закономерности функционирования </w:t>
            </w:r>
            <w:r w:rsidRPr="003D666F">
              <w:lastRenderedPageBreak/>
              <w:t>изучаемого иностранного языка, его функциональных разновидностей и стилей для достижения коммуникативных целей в конкретной ситуаци</w:t>
            </w:r>
            <w:r>
              <w:t>и общения на иностранном языке</w:t>
            </w:r>
            <w:proofErr w:type="gramEnd"/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1985" w:type="dxa"/>
            <w:vMerge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  <w:r>
              <w:t xml:space="preserve">4.2. Реализует на иностранном языке коммуникативные намерения устно и письменно, используя современные информационно-коммуникативные технологии. </w:t>
            </w:r>
          </w:p>
        </w:tc>
        <w:tc>
          <w:tcPr>
            <w:tcW w:w="4785" w:type="dxa"/>
            <w:shd w:val="clear" w:color="auto" w:fill="auto"/>
          </w:tcPr>
          <w:p w:rsidR="00CB06C6" w:rsidRDefault="00CB06C6" w:rsidP="00CB06C6">
            <w:proofErr w:type="gramStart"/>
            <w:r w:rsidRPr="003D666F">
              <w:t>Знать: особенности применения современных информационно</w:t>
            </w:r>
            <w:r w:rsidR="00991701">
              <w:t>-</w:t>
            </w:r>
            <w:r w:rsidRPr="003D666F">
              <w:t>коммуникативных технологий, способствующих реализации коммуникативного намерения на иностранном языке в устной и письменной формах.</w:t>
            </w:r>
            <w:proofErr w:type="gramEnd"/>
            <w:r w:rsidRPr="003D666F">
              <w:t xml:space="preserve"> Уметь: использовать современные информационно-коммуникативные технологии как средство реализации межличностного общения на иностранном языке и в профессиональной деятельности. </w:t>
            </w:r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1985" w:type="dxa"/>
            <w:vMerge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  <w:r>
              <w:t>4.</w:t>
            </w:r>
            <w:r w:rsidRPr="003D666F">
              <w:t>3. Использует приемы публичной речи и делового и профессионального дискурса на иностранном языке</w:t>
            </w:r>
          </w:p>
        </w:tc>
        <w:tc>
          <w:tcPr>
            <w:tcW w:w="4785" w:type="dxa"/>
            <w:shd w:val="clear" w:color="auto" w:fill="auto"/>
          </w:tcPr>
          <w:p w:rsidR="00CB06C6" w:rsidRDefault="00CB06C6" w:rsidP="00F9347E">
            <w:pPr>
              <w:ind w:right="-1"/>
            </w:pPr>
            <w:r w:rsidRPr="003D666F">
              <w:t>Знать: стили, формы, приемы ведения деловой и профессиональной коммуникации. Уметь: использовать приемы делового общения в переговорах, деловой переписке, оформлении деловой документации.</w:t>
            </w:r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1985" w:type="dxa"/>
            <w:vMerge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  <w:r>
              <w:t>4.4. </w:t>
            </w:r>
            <w:r w:rsidRPr="003D666F">
              <w:t>Демонстрирует владения основами академической коммуникации и речевого этикета изучаемого иностранного язык</w:t>
            </w:r>
          </w:p>
        </w:tc>
        <w:tc>
          <w:tcPr>
            <w:tcW w:w="4785" w:type="dxa"/>
            <w:shd w:val="clear" w:color="auto" w:fill="auto"/>
          </w:tcPr>
          <w:p w:rsidR="00CB06C6" w:rsidRPr="003D666F" w:rsidRDefault="00CB06C6" w:rsidP="00F9347E">
            <w:pPr>
              <w:ind w:right="-1"/>
            </w:pPr>
            <w:r w:rsidRPr="003D666F">
              <w:t>Знать: основные принципы ведения диалога в академической среде, правила культуры поведения в процессе межличностного общения. Уметь: выстраивать общение с партнерами в ситуациях академического дискурса.</w:t>
            </w:r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1985" w:type="dxa"/>
            <w:vMerge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</w:pPr>
            <w:r>
              <w:t>4.</w:t>
            </w:r>
            <w:r w:rsidRPr="003D666F">
              <w:t>5.</w:t>
            </w:r>
            <w:r>
              <w:t> </w:t>
            </w:r>
            <w:r w:rsidRPr="003D666F">
              <w:t>Умеет грамотно и эффективно пользоваться иноязычными источниками информации</w:t>
            </w:r>
          </w:p>
        </w:tc>
        <w:tc>
          <w:tcPr>
            <w:tcW w:w="4785" w:type="dxa"/>
            <w:shd w:val="clear" w:color="auto" w:fill="auto"/>
          </w:tcPr>
          <w:p w:rsidR="00CB06C6" w:rsidRPr="003D666F" w:rsidRDefault="00CB06C6" w:rsidP="00F9347E">
            <w:pPr>
              <w:ind w:right="-1"/>
            </w:pPr>
            <w:r w:rsidRPr="003D666F">
              <w:t>Знать: технологию поиска иноязычной информац</w:t>
            </w:r>
            <w:proofErr w:type="gramStart"/>
            <w:r w:rsidRPr="003D666F">
              <w:t>ии и ее</w:t>
            </w:r>
            <w:proofErr w:type="gramEnd"/>
            <w:r w:rsidRPr="003D666F">
              <w:t xml:space="preserve"> обработки и применения для межличностного общения, учебной и профессиональной деятельности. Уметь: использовать различные техники чтения при работе с иноязычными источниками информации; анализировать, компоновать и систематизировать материал, содержащий иноязычную информацию</w:t>
            </w:r>
          </w:p>
        </w:tc>
      </w:tr>
      <w:tr w:rsidR="00F9347E" w:rsidTr="00F9347E">
        <w:tc>
          <w:tcPr>
            <w:tcW w:w="993" w:type="dxa"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1985" w:type="dxa"/>
            <w:vMerge/>
            <w:shd w:val="clear" w:color="auto" w:fill="auto"/>
          </w:tcPr>
          <w:p w:rsidR="00CB06C6" w:rsidRDefault="00CB06C6" w:rsidP="00F9347E">
            <w:pPr>
              <w:ind w:right="-1"/>
              <w:jc w:val="both"/>
            </w:pPr>
          </w:p>
        </w:tc>
        <w:tc>
          <w:tcPr>
            <w:tcW w:w="2126" w:type="dxa"/>
            <w:shd w:val="clear" w:color="auto" w:fill="auto"/>
          </w:tcPr>
          <w:p w:rsidR="00CB06C6" w:rsidRDefault="00CB06C6" w:rsidP="00F9347E">
            <w:pPr>
              <w:ind w:right="-1"/>
            </w:pPr>
            <w:r>
              <w:t xml:space="preserve">4.6. Продуцирует на иностранном языке письменные речевые произведения в соответствии с коммуникативной задачей. </w:t>
            </w:r>
          </w:p>
        </w:tc>
        <w:tc>
          <w:tcPr>
            <w:tcW w:w="4785" w:type="dxa"/>
            <w:shd w:val="clear" w:color="auto" w:fill="auto"/>
          </w:tcPr>
          <w:p w:rsidR="00CB06C6" w:rsidRDefault="00CB06C6" w:rsidP="00F9347E">
            <w:pPr>
              <w:ind w:right="-1"/>
            </w:pPr>
            <w:r>
              <w:t>Знать: нормативные, коммуникативные, этические аспекты письменной речи. Уметь: осуществлять отбор соответствующих языковых сре</w:t>
            </w:r>
            <w:proofErr w:type="gramStart"/>
            <w:r>
              <w:t>дств дл</w:t>
            </w:r>
            <w:proofErr w:type="gramEnd"/>
            <w:r>
              <w:t xml:space="preserve">я создания письменного речевого произведения; составлять тексты делового и профессионального </w:t>
            </w:r>
          </w:p>
          <w:p w:rsidR="00CB06C6" w:rsidRPr="003D666F" w:rsidRDefault="00CB06C6" w:rsidP="00F9347E">
            <w:pPr>
              <w:ind w:right="-1"/>
            </w:pPr>
            <w:r>
              <w:t xml:space="preserve">характера в соответствии с поставленной задачей. </w:t>
            </w:r>
          </w:p>
        </w:tc>
      </w:tr>
    </w:tbl>
    <w:p w:rsidR="00053469" w:rsidRDefault="00053469" w:rsidP="00613880">
      <w:pPr>
        <w:ind w:right="796"/>
        <w:jc w:val="center"/>
        <w:rPr>
          <w:b/>
        </w:rPr>
      </w:pPr>
    </w:p>
    <w:p w:rsidR="00E75115" w:rsidRPr="00721687" w:rsidRDefault="00DA4A2F" w:rsidP="00E75115">
      <w:pPr>
        <w:jc w:val="both"/>
      </w:pPr>
      <w:r>
        <w:br w:type="page"/>
      </w:r>
      <w:r w:rsidR="00E75115" w:rsidRPr="00721687">
        <w:lastRenderedPageBreak/>
        <w:t>Изучение курса способствует решению типовых задач на уровне А1</w:t>
      </w:r>
      <w:r w:rsidR="00892800">
        <w:t>-А2.1</w:t>
      </w:r>
      <w:r w:rsidR="00E75115" w:rsidRPr="00721687">
        <w:t xml:space="preserve">: 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– становление и корректировка лингвистической компетенции – навыков и умений различных видов речевой деятельности; 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– формирование основных автоматизмов в области произношения, чтения, грамотного структурного оформления речи в устной и письменной форме; </w:t>
      </w:r>
    </w:p>
    <w:p w:rsidR="00E75115" w:rsidRPr="00721687" w:rsidRDefault="00E75115" w:rsidP="00E75115">
      <w:pPr>
        <w:ind w:left="708"/>
        <w:jc w:val="both"/>
      </w:pPr>
      <w:r w:rsidRPr="00721687">
        <w:t xml:space="preserve">– закрепление, активизация и значительное расширение лексико-грамматического материала в указанном в данной программе объёме; 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– развитие умения </w:t>
      </w:r>
      <w:proofErr w:type="spellStart"/>
      <w:r w:rsidRPr="00721687">
        <w:t>перекомбинирования</w:t>
      </w:r>
      <w:proofErr w:type="spellEnd"/>
      <w:r w:rsidRPr="00721687">
        <w:t xml:space="preserve"> в речи изученного материала в зависимости от сферы и цели общения и позиции партнёров по коммуникации; 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– формирование умений выражать свои намерения в устном и письменном виде; 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– формирование социокультурной компетенции, т.е. фоновых знаний, включая вербальный, вербально-этикетный и ритуально-этикетный, а также лингвострановедческий компоненты. </w:t>
      </w:r>
    </w:p>
    <w:p w:rsidR="00E75115" w:rsidRPr="00721687" w:rsidRDefault="00E75115" w:rsidP="00E75115">
      <w:pPr>
        <w:spacing w:line="240" w:lineRule="atLeast"/>
        <w:ind w:right="-483"/>
        <w:jc w:val="both"/>
      </w:pPr>
      <w:r w:rsidRPr="00721687">
        <w:t>В результате освоения дисциплины студент должен:</w:t>
      </w:r>
    </w:p>
    <w:p w:rsidR="00E75115" w:rsidRPr="00721687" w:rsidRDefault="00E75115" w:rsidP="00E75115">
      <w:r w:rsidRPr="00721687">
        <w:rPr>
          <w:b/>
        </w:rPr>
        <w:t>Знать</w:t>
      </w:r>
      <w:r w:rsidRPr="00721687">
        <w:t xml:space="preserve"> </w:t>
      </w:r>
    </w:p>
    <w:p w:rsidR="00E75115" w:rsidRPr="00721687" w:rsidRDefault="00AA1642" w:rsidP="00AA1642">
      <w:pPr>
        <w:ind w:left="360" w:firstLine="708"/>
        <w:jc w:val="both"/>
      </w:pPr>
      <w:r>
        <w:t xml:space="preserve">- </w:t>
      </w:r>
      <w:r w:rsidR="00E75115" w:rsidRPr="00721687">
        <w:t>1200 продуктивно в рамках изученных тем</w:t>
      </w:r>
      <w:r w:rsidR="008B7478">
        <w:t xml:space="preserve"> единиц</w:t>
      </w:r>
      <w:r w:rsidR="00E75115" w:rsidRPr="00721687">
        <w:t>, включающих сферы и ситуации общения повседневно-бытового, социально-культурного, общественно-политического и профессио</w:t>
      </w:r>
      <w:r>
        <w:t xml:space="preserve">нального характера, в том числе </w:t>
      </w:r>
      <w:r w:rsidR="00E75115" w:rsidRPr="00721687">
        <w:t>- оценочную и экспрессивно-эмоциональную лексику;</w:t>
      </w:r>
      <w:r>
        <w:t xml:space="preserve"> </w:t>
      </w:r>
      <w:r w:rsidR="00E75115" w:rsidRPr="00721687">
        <w:t xml:space="preserve">- терминологическую лексику в объеме </w:t>
      </w:r>
      <w:r w:rsidR="00E75115">
        <w:t>3</w:t>
      </w:r>
      <w:r w:rsidR="00E75115" w:rsidRPr="00721687">
        <w:t>0% от общего количества лексических единиц;</w:t>
      </w:r>
      <w:r>
        <w:t xml:space="preserve"> </w:t>
      </w:r>
      <w:r w:rsidR="00E75115" w:rsidRPr="00721687">
        <w:t>- устойчивые словосочетания и фразеологизмы (5% от общего количества ЛЕ);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структурные типы простого и сложного предложения;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 - алгоритмы обработки информации с использованием различных стратегий чтения: ознакомительного, просмотрового, поискового, изучающего;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особенности диалогической и монологической речи;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самые важные культурные ценности страны изучаемого языка;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культурологические лакуны и </w:t>
      </w:r>
      <w:proofErr w:type="spellStart"/>
      <w:r w:rsidRPr="00721687">
        <w:t>безэквивалентные</w:t>
      </w:r>
      <w:proofErr w:type="spellEnd"/>
      <w:r w:rsidRPr="00721687">
        <w:t xml:space="preserve"> единицы </w:t>
      </w:r>
      <w:proofErr w:type="gramStart"/>
      <w:r w:rsidRPr="00721687">
        <w:t>в</w:t>
      </w:r>
      <w:proofErr w:type="gramEnd"/>
      <w:r w:rsidRPr="00721687">
        <w:t xml:space="preserve"> 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формулы речевого общения, реализующих определенное коммуникативное намерение</w:t>
      </w:r>
      <w:r>
        <w:t xml:space="preserve"> и </w:t>
      </w:r>
      <w:r w:rsidRPr="00721687">
        <w:t xml:space="preserve">формулы речевого этикета, правила их употребления в зависимости от социокультурного контекста общения (сфера/ситуация общения, регистр общения социальные роли </w:t>
      </w:r>
      <w:proofErr w:type="spellStart"/>
      <w:r w:rsidRPr="00721687">
        <w:t>коммуникантов</w:t>
      </w:r>
      <w:proofErr w:type="spellEnd"/>
      <w:r w:rsidRPr="00721687">
        <w:t>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способы пол</w:t>
      </w:r>
      <w:r>
        <w:t>учения информац</w:t>
      </w:r>
      <w:proofErr w:type="gramStart"/>
      <w:r>
        <w:t>ии и ее</w:t>
      </w:r>
      <w:proofErr w:type="gramEnd"/>
      <w:r>
        <w:t xml:space="preserve"> усвоения;</w:t>
      </w:r>
    </w:p>
    <w:p w:rsidR="00E75115" w:rsidRPr="00721687" w:rsidRDefault="00E75115" w:rsidP="00E75115">
      <w:pPr>
        <w:jc w:val="both"/>
      </w:pPr>
      <w:r w:rsidRPr="00721687">
        <w:rPr>
          <w:b/>
        </w:rPr>
        <w:t>Уметь</w:t>
      </w:r>
    </w:p>
    <w:p w:rsidR="00E75115" w:rsidRPr="00721687" w:rsidRDefault="00E75115" w:rsidP="00E75115">
      <w:pPr>
        <w:ind w:firstLine="708"/>
        <w:jc w:val="both"/>
      </w:pPr>
      <w:r w:rsidRPr="00721687">
        <w:t>- продемонстрировать знание языка на начальном уровне, т.е. понимать простые обиходные фразы, необходимые для удовлетворения конкретных повседневных потребностей;</w:t>
      </w:r>
    </w:p>
    <w:p w:rsidR="00E75115" w:rsidRPr="00721687" w:rsidRDefault="00E75115" w:rsidP="00E75115">
      <w:pPr>
        <w:ind w:firstLine="708"/>
        <w:jc w:val="both"/>
      </w:pPr>
      <w:r w:rsidRPr="00721687">
        <w:t xml:space="preserve">- представить себя и других лиц, задавать вопросы, касающиеся окружающих их людей, например о том, где они живут, кого они знают и чем владеют; </w:t>
      </w:r>
    </w:p>
    <w:p w:rsidR="00E75115" w:rsidRPr="00721687" w:rsidRDefault="00E75115" w:rsidP="00E75115">
      <w:pPr>
        <w:ind w:firstLine="708"/>
        <w:jc w:val="both"/>
      </w:pPr>
      <w:r w:rsidRPr="00721687">
        <w:t>- поддерживать элементарную беседу, если собеседник говорит четко, медленно и настроен доброжелательно.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использовать изученную лексику в заданном контексте;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распознавать и строить изученные типы простых и сложных предложений в соответствии с правилами немецкого языка;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определять тематику текста по заголовку, предисловию, шрифтовым выделениям, комментариям, используя стратегию просмотрового чтения;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понимать основное содержание аутентичного текста по знакомой тематике без словаря, при наличии 2-3% незнакомых слов, используя стратегию ознакомительного чтения (средняя скорость 110 слов/мин);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определять истинность/ложность информации в соответствии с содержанием текста, используя стратегию ознакомительного чтения;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извлекать главную или интересующую информацию, используя стратегию поискового чтения;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lastRenderedPageBreak/>
        <w:t>- собрать информацию по частям из разных источников для устного сообщения или написания доклада;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реализовать элементарное коммуникативное намерение: установить контакт, познакомиться, представиться и представить 3-е лицо, поддержать контакт, запросить и сообщить информацию, побудить к действию, </w:t>
      </w:r>
      <w:proofErr w:type="gramStart"/>
      <w:r w:rsidRPr="00721687">
        <w:t>выразить просьбу</w:t>
      </w:r>
      <w:proofErr w:type="gramEnd"/>
      <w:r w:rsidRPr="00721687">
        <w:t>, согласие и несогласие, поблагодарить, завершить беседу;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участвовать без предварительной подготовки в диалоге, обсуждении на известную тему с соблюдением норм речевого этикета, принятых в стране изучаемого языка;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участвовать в диалоге в связи с содержанием текста, задать вопросы и ответить, выразить свое отношение к </w:t>
      </w:r>
      <w:proofErr w:type="gramStart"/>
      <w:r w:rsidRPr="00721687">
        <w:t>прочитанному</w:t>
      </w:r>
      <w:proofErr w:type="gramEnd"/>
      <w:r w:rsidRPr="00721687">
        <w:t>, используя аргументацию и эмоционально-оценочные средства 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развернуть тезис (без подготовки) на изученную тему (5-7 фраз за 2 мин);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понимать монологическое высказывание в рамках изученных ситуаций общения длительностью до 3-х минут звучания в нормальном среднем темпе речи носителя ИЯ (однократное прослушивание);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выбирать основную, интересующую информацию, находить ответ на поставленные перед прослушиванием вопросы;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оценивать важность/новизну информации, передавать свое отношение к ней;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понимать коммуникативное намерение </w:t>
      </w:r>
      <w:proofErr w:type="gramStart"/>
      <w:r w:rsidRPr="00721687">
        <w:t>говорящего</w:t>
      </w:r>
      <w:proofErr w:type="gramEnd"/>
      <w:r w:rsidRPr="00721687">
        <w:t>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сообщать сведения о себе (автобиография, резюме, различные виды анкет, формуляров), в форме, принятой в ст</w:t>
      </w:r>
      <w:r>
        <w:t>р</w:t>
      </w:r>
      <w:r w:rsidRPr="00721687">
        <w:t>ане изучаемого языка;</w:t>
      </w:r>
    </w:p>
    <w:p w:rsidR="00E75115" w:rsidRPr="00721687" w:rsidRDefault="00E75115" w:rsidP="00E75115">
      <w:pPr>
        <w:ind w:firstLine="708"/>
      </w:pPr>
      <w:r w:rsidRPr="00721687">
        <w:t xml:space="preserve">- передать краткое содержание </w:t>
      </w:r>
      <w:proofErr w:type="gramStart"/>
      <w:r w:rsidRPr="00721687">
        <w:t>прочитанного</w:t>
      </w:r>
      <w:proofErr w:type="gramEnd"/>
      <w:r w:rsidRPr="00721687">
        <w:t>/услышанного/ увиденного, составить аннотацию (7-8 фраз);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анализировать, сопоставлять, классифицировать, систематизировать, обобщать культурную информацию о своей стране и стране ИЯ;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объяснять смысл культурных реалий на </w:t>
      </w:r>
      <w:proofErr w:type="gramStart"/>
      <w:r w:rsidRPr="00721687">
        <w:t>родном</w:t>
      </w:r>
      <w:proofErr w:type="gramEnd"/>
      <w:r w:rsidRPr="00721687">
        <w:t xml:space="preserve"> и ИЯ, использовать их в речи;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употреблять формулы речевого этикета в зависимости от социально-культурного контекста общения.</w:t>
      </w:r>
    </w:p>
    <w:p w:rsidR="00E75115" w:rsidRPr="00721687" w:rsidRDefault="00E75115" w:rsidP="00E75115">
      <w:pPr>
        <w:ind w:left="360" w:firstLine="708"/>
        <w:jc w:val="both"/>
        <w:rPr>
          <w:b/>
        </w:rPr>
      </w:pPr>
      <w:r w:rsidRPr="00721687">
        <w:t>- организовать свое вербальное и невербальное поведение с учетом социальных ситуаций общения в соответствии с нормой речевого поведения носителей языка в аналогичных ситуациях;</w:t>
      </w:r>
      <w:r w:rsidRPr="00721687">
        <w:rPr>
          <w:b/>
        </w:rPr>
        <w:t xml:space="preserve"> 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употреблять синонимы, антонимы, слова-субституты;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обратиться за помощью к речевому партнеру, переспросить, уточнить </w:t>
      </w:r>
      <w:proofErr w:type="gramStart"/>
      <w:r w:rsidRPr="00721687">
        <w:t>непонятное</w:t>
      </w:r>
      <w:proofErr w:type="gramEnd"/>
      <w:r w:rsidRPr="00721687">
        <w:t>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использовать невербальные средства;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использовать лингвистическую и контекстуальную догадку;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прогнозировать содержание текстов при чтении по заголовку/началу текста, рисункам, сноскам, шрифтовым выделениям.</w:t>
      </w:r>
    </w:p>
    <w:p w:rsidR="00E75115" w:rsidRPr="00721687" w:rsidRDefault="00E75115" w:rsidP="00E75115">
      <w:pPr>
        <w:ind w:left="360" w:firstLine="708"/>
        <w:jc w:val="both"/>
      </w:pPr>
      <w:r w:rsidRPr="00721687">
        <w:t>- самостоятельно работать с учебной, справочной литературой, словарями;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вести </w:t>
      </w:r>
      <w:proofErr w:type="spellStart"/>
      <w:r w:rsidRPr="00721687">
        <w:t>лингвокультурологическое</w:t>
      </w:r>
      <w:proofErr w:type="spellEnd"/>
      <w:r w:rsidRPr="00721687">
        <w:t xml:space="preserve"> микроисследование самостоятельно или в рамках группового проекта.</w:t>
      </w:r>
    </w:p>
    <w:p w:rsidR="00E75115" w:rsidRPr="00721687" w:rsidRDefault="00E75115" w:rsidP="00E75115">
      <w:pPr>
        <w:jc w:val="both"/>
      </w:pPr>
      <w:r w:rsidRPr="00721687">
        <w:rPr>
          <w:b/>
        </w:rPr>
        <w:t xml:space="preserve">Владеть </w:t>
      </w:r>
      <w:r w:rsidRPr="00721687">
        <w:t>навыками всех видов речевой деятельности</w:t>
      </w:r>
      <w:r>
        <w:t xml:space="preserve"> на уровне А</w:t>
      </w:r>
      <w:proofErr w:type="gramStart"/>
      <w:r>
        <w:t>1</w:t>
      </w:r>
      <w:proofErr w:type="gramEnd"/>
      <w:r w:rsidRPr="00721687">
        <w:t xml:space="preserve">: </w:t>
      </w:r>
    </w:p>
    <w:p w:rsidR="00E75115" w:rsidRPr="00721687" w:rsidRDefault="00905398" w:rsidP="00E75115">
      <w:pPr>
        <w:ind w:left="360" w:firstLine="708"/>
        <w:jc w:val="both"/>
      </w:pPr>
      <w:r>
        <w:t xml:space="preserve">- чтение </w:t>
      </w:r>
      <w:r w:rsidR="00E75115" w:rsidRPr="00721687">
        <w:t xml:space="preserve">и понимание текста на немецком языке; 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- </w:t>
      </w:r>
      <w:proofErr w:type="spellStart"/>
      <w:r w:rsidRPr="00721687">
        <w:t>аудирование</w:t>
      </w:r>
      <w:proofErr w:type="spellEnd"/>
      <w:r w:rsidRPr="00721687">
        <w:t>;</w:t>
      </w:r>
    </w:p>
    <w:p w:rsidR="00E75115" w:rsidRPr="00721687" w:rsidRDefault="00E75115" w:rsidP="00E75115">
      <w:pPr>
        <w:ind w:left="360" w:firstLine="708"/>
        <w:jc w:val="both"/>
      </w:pPr>
      <w:r w:rsidRPr="00721687">
        <w:t xml:space="preserve"> - говорение; </w:t>
      </w:r>
    </w:p>
    <w:p w:rsidR="003D1CD4" w:rsidRDefault="00E75115" w:rsidP="003D1CD4">
      <w:pPr>
        <w:ind w:left="360" w:firstLine="708"/>
        <w:jc w:val="both"/>
      </w:pPr>
      <w:r w:rsidRPr="00721687">
        <w:t>- письмо.</w:t>
      </w:r>
      <w:bookmarkStart w:id="1" w:name="_Toc435459656"/>
    </w:p>
    <w:p w:rsidR="003D1CD4" w:rsidRDefault="003D1CD4" w:rsidP="003D1CD4">
      <w:pPr>
        <w:ind w:left="360" w:firstLine="708"/>
        <w:jc w:val="both"/>
      </w:pPr>
    </w:p>
    <w:p w:rsidR="00905398" w:rsidRPr="003D1CD4" w:rsidRDefault="00905398" w:rsidP="00892800">
      <w:pPr>
        <w:jc w:val="both"/>
        <w:rPr>
          <w:b/>
        </w:rPr>
      </w:pPr>
      <w:r w:rsidRPr="003D1CD4">
        <w:rPr>
          <w:rStyle w:val="FontStyle133"/>
        </w:rPr>
        <w:t>3.</w:t>
      </w:r>
      <w:r w:rsidRPr="003D1CD4">
        <w:rPr>
          <w:rStyle w:val="FontStyle133"/>
          <w:b w:val="0"/>
        </w:rPr>
        <w:t xml:space="preserve"> </w:t>
      </w:r>
      <w:r w:rsidRPr="003D1CD4">
        <w:rPr>
          <w:b/>
        </w:rPr>
        <w:t>Место дисциплины в структуре образовательной программы</w:t>
      </w:r>
      <w:bookmarkEnd w:id="1"/>
      <w:r w:rsidRPr="003D1CD4">
        <w:rPr>
          <w:b/>
        </w:rPr>
        <w:t xml:space="preserve"> </w:t>
      </w:r>
    </w:p>
    <w:p w:rsidR="003D1CD4" w:rsidRDefault="00905398" w:rsidP="00892800">
      <w:pPr>
        <w:ind w:right="-1"/>
        <w:jc w:val="both"/>
      </w:pPr>
      <w:r w:rsidRPr="00BA42AD">
        <w:t>Дисциплина относится к</w:t>
      </w:r>
      <w:r>
        <w:t xml:space="preserve"> факультативной части учебного плана. </w:t>
      </w:r>
      <w:bookmarkStart w:id="2" w:name="_Toc435459657"/>
      <w:r w:rsidR="00991701">
        <w:t>Изучается с опорой на первый иностранный язык.</w:t>
      </w:r>
    </w:p>
    <w:p w:rsidR="00991701" w:rsidRDefault="00991701" w:rsidP="00892800">
      <w:pPr>
        <w:ind w:right="-1"/>
        <w:jc w:val="both"/>
        <w:rPr>
          <w:i/>
        </w:rPr>
      </w:pPr>
    </w:p>
    <w:p w:rsidR="003D1CD4" w:rsidRDefault="003D1CD4" w:rsidP="00892800">
      <w:pPr>
        <w:spacing w:line="240" w:lineRule="atLeast"/>
        <w:ind w:right="-1"/>
        <w:rPr>
          <w:b/>
        </w:rPr>
      </w:pPr>
      <w:r w:rsidRPr="003D1CD4">
        <w:rPr>
          <w:b/>
        </w:rPr>
        <w:lastRenderedPageBreak/>
        <w:t>4. Объем дисциплины</w:t>
      </w:r>
      <w:bookmarkEnd w:id="2"/>
    </w:p>
    <w:p w:rsidR="005E7B31" w:rsidRPr="00991701" w:rsidRDefault="005E7B31" w:rsidP="009745ED">
      <w:pPr>
        <w:ind w:right="-1"/>
        <w:jc w:val="center"/>
        <w:rPr>
          <w:b/>
        </w:rPr>
      </w:pPr>
      <w:r w:rsidRPr="00991701">
        <w:rPr>
          <w:b/>
        </w:rPr>
        <w:t>Очная форма обучения (набор 20</w:t>
      </w:r>
      <w:r w:rsidR="00166FD7">
        <w:rPr>
          <w:b/>
        </w:rPr>
        <w:t>20</w:t>
      </w:r>
      <w:r w:rsidRPr="00991701">
        <w:rPr>
          <w:b/>
        </w:rPr>
        <w:t>)</w:t>
      </w:r>
    </w:p>
    <w:p w:rsidR="00892800" w:rsidRPr="00991701" w:rsidRDefault="00892800" w:rsidP="009745ED">
      <w:pPr>
        <w:jc w:val="center"/>
      </w:pPr>
      <w:r w:rsidRPr="00991701">
        <w:t>Направление подготовки бакалавров 38.03.01 «Экономика»:</w:t>
      </w:r>
    </w:p>
    <w:p w:rsidR="00991701" w:rsidRPr="00991701" w:rsidRDefault="00991701" w:rsidP="009745ED">
      <w:pPr>
        <w:pStyle w:val="110"/>
        <w:shd w:val="clear" w:color="auto" w:fill="auto"/>
        <w:spacing w:line="240" w:lineRule="auto"/>
        <w:ind w:left="40" w:firstLine="0"/>
        <w:rPr>
          <w:b w:val="0"/>
          <w:sz w:val="24"/>
          <w:szCs w:val="24"/>
        </w:rPr>
      </w:pPr>
      <w:r w:rsidRPr="00991701">
        <w:rPr>
          <w:b w:val="0"/>
          <w:sz w:val="24"/>
          <w:szCs w:val="24"/>
        </w:rPr>
        <w:t>профили «Финансы, рынки и банки», «Учет, анализ и аудит»</w:t>
      </w:r>
    </w:p>
    <w:p w:rsidR="005E7B31" w:rsidRPr="003D1CD4" w:rsidRDefault="005E7B31" w:rsidP="005E7B31">
      <w:pPr>
        <w:jc w:val="right"/>
      </w:pPr>
      <w:r>
        <w:t>Таблица 1 (а)</w:t>
      </w:r>
    </w:p>
    <w:tbl>
      <w:tblPr>
        <w:tblW w:w="81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25"/>
        <w:gridCol w:w="1843"/>
        <w:gridCol w:w="1830"/>
      </w:tblGrid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07305E">
            <w:pPr>
              <w:jc w:val="both"/>
            </w:pPr>
            <w:r w:rsidRPr="003D1CD4">
              <w:t>Вид учебной работы по дисциплине</w:t>
            </w:r>
          </w:p>
        </w:tc>
        <w:tc>
          <w:tcPr>
            <w:tcW w:w="1843" w:type="dxa"/>
          </w:tcPr>
          <w:p w:rsidR="00991701" w:rsidRPr="003D1CD4" w:rsidRDefault="00991701" w:rsidP="0007305E">
            <w:pPr>
              <w:jc w:val="center"/>
            </w:pPr>
            <w:r w:rsidRPr="003D1CD4">
              <w:t>Всего</w:t>
            </w:r>
          </w:p>
          <w:p w:rsidR="00991701" w:rsidRPr="003D1CD4" w:rsidRDefault="00991701" w:rsidP="0007305E">
            <w:pPr>
              <w:jc w:val="center"/>
            </w:pPr>
            <w:r w:rsidRPr="003D1CD4">
              <w:t>(в з/е и часах)</w:t>
            </w:r>
          </w:p>
        </w:tc>
        <w:tc>
          <w:tcPr>
            <w:tcW w:w="1830" w:type="dxa"/>
          </w:tcPr>
          <w:p w:rsidR="00991701" w:rsidRPr="003D1CD4" w:rsidRDefault="00991701" w:rsidP="0007305E">
            <w:pPr>
              <w:jc w:val="center"/>
            </w:pPr>
            <w:r w:rsidRPr="003D1CD4">
              <w:t xml:space="preserve">Семестр (модуль) </w:t>
            </w:r>
            <w:r>
              <w:t>5</w:t>
            </w:r>
          </w:p>
          <w:p w:rsidR="00991701" w:rsidRPr="003D1CD4" w:rsidRDefault="00991701" w:rsidP="0007305E">
            <w:pPr>
              <w:jc w:val="center"/>
            </w:pPr>
            <w:r w:rsidRPr="003D1CD4">
              <w:t>(в часах)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5E7B31">
            <w:r w:rsidRPr="003D1CD4">
              <w:t>Общая трудоемкость дисциплины</w:t>
            </w:r>
          </w:p>
        </w:tc>
        <w:tc>
          <w:tcPr>
            <w:tcW w:w="1843" w:type="dxa"/>
          </w:tcPr>
          <w:p w:rsidR="00991701" w:rsidRPr="003D1CD4" w:rsidRDefault="00991701" w:rsidP="00991701">
            <w:pPr>
              <w:jc w:val="center"/>
            </w:pPr>
            <w:r>
              <w:t>2/72</w:t>
            </w:r>
          </w:p>
        </w:tc>
        <w:tc>
          <w:tcPr>
            <w:tcW w:w="1830" w:type="dxa"/>
          </w:tcPr>
          <w:p w:rsidR="00991701" w:rsidRPr="003D1CD4" w:rsidRDefault="00991701" w:rsidP="00991701">
            <w:pPr>
              <w:jc w:val="center"/>
            </w:pPr>
            <w:r>
              <w:t>72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745ED" w:rsidP="009745ED">
            <w:r>
              <w:t>Контактная работа - ауди</w:t>
            </w:r>
            <w:r w:rsidR="00991701" w:rsidRPr="003D1CD4">
              <w:t>торные занятия</w:t>
            </w:r>
          </w:p>
        </w:tc>
        <w:tc>
          <w:tcPr>
            <w:tcW w:w="1843" w:type="dxa"/>
          </w:tcPr>
          <w:p w:rsidR="00991701" w:rsidRPr="003D1CD4" w:rsidRDefault="00991701" w:rsidP="00991701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91701" w:rsidRPr="003D1CD4" w:rsidRDefault="00991701" w:rsidP="005E7B31">
            <w:pPr>
              <w:jc w:val="center"/>
            </w:pPr>
            <w:r>
              <w:t>68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5E7B31">
            <w:r w:rsidRPr="003D1CD4">
              <w:t>Лекции</w:t>
            </w:r>
          </w:p>
        </w:tc>
        <w:tc>
          <w:tcPr>
            <w:tcW w:w="1843" w:type="dxa"/>
          </w:tcPr>
          <w:p w:rsidR="00991701" w:rsidRPr="003D1CD4" w:rsidRDefault="00991701" w:rsidP="0007305E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91701" w:rsidRPr="003D1CD4" w:rsidRDefault="00991701" w:rsidP="0007305E">
            <w:pPr>
              <w:jc w:val="center"/>
            </w:pPr>
            <w:r>
              <w:t>-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745ED" w:rsidP="009745ED">
            <w:r>
              <w:t>Семинары, практические занятия</w:t>
            </w:r>
          </w:p>
        </w:tc>
        <w:tc>
          <w:tcPr>
            <w:tcW w:w="1843" w:type="dxa"/>
          </w:tcPr>
          <w:p w:rsidR="00991701" w:rsidRPr="003D1CD4" w:rsidRDefault="00991701" w:rsidP="005E7B31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91701" w:rsidRPr="003D1CD4" w:rsidRDefault="00991701" w:rsidP="005E7B31">
            <w:pPr>
              <w:jc w:val="center"/>
            </w:pPr>
            <w:r>
              <w:t>68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5E7B31">
            <w:r w:rsidRPr="003D1CD4">
              <w:t>занятия в интерактивных формах</w:t>
            </w:r>
          </w:p>
        </w:tc>
        <w:tc>
          <w:tcPr>
            <w:tcW w:w="1843" w:type="dxa"/>
          </w:tcPr>
          <w:p w:rsidR="00991701" w:rsidRPr="003D1CD4" w:rsidRDefault="00991701" w:rsidP="0007305E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91701" w:rsidRPr="003D1CD4" w:rsidRDefault="00991701" w:rsidP="0007305E">
            <w:pPr>
              <w:jc w:val="center"/>
            </w:pPr>
            <w:r>
              <w:t>68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5E7B31">
            <w:r w:rsidRPr="003D1CD4">
              <w:t>Самостоятельная работа</w:t>
            </w:r>
          </w:p>
        </w:tc>
        <w:tc>
          <w:tcPr>
            <w:tcW w:w="1843" w:type="dxa"/>
          </w:tcPr>
          <w:p w:rsidR="00991701" w:rsidRPr="003D1CD4" w:rsidRDefault="00991701" w:rsidP="00991701">
            <w:pPr>
              <w:jc w:val="center"/>
            </w:pPr>
            <w:r>
              <w:t>4</w:t>
            </w:r>
          </w:p>
        </w:tc>
        <w:tc>
          <w:tcPr>
            <w:tcW w:w="1830" w:type="dxa"/>
          </w:tcPr>
          <w:p w:rsidR="00991701" w:rsidRPr="003D1CD4" w:rsidRDefault="00991701" w:rsidP="00991701">
            <w:pPr>
              <w:jc w:val="center"/>
            </w:pPr>
            <w:r>
              <w:t>4</w:t>
            </w:r>
          </w:p>
        </w:tc>
      </w:tr>
      <w:tr w:rsidR="009745ED" w:rsidRPr="003D1CD4" w:rsidTr="00991701">
        <w:trPr>
          <w:jc w:val="center"/>
        </w:trPr>
        <w:tc>
          <w:tcPr>
            <w:tcW w:w="4525" w:type="dxa"/>
          </w:tcPr>
          <w:p w:rsidR="009745ED" w:rsidRPr="003D1CD4" w:rsidRDefault="009745ED" w:rsidP="005E7B31">
            <w:r>
              <w:t>Вид текущего контроля</w:t>
            </w:r>
          </w:p>
        </w:tc>
        <w:tc>
          <w:tcPr>
            <w:tcW w:w="1843" w:type="dxa"/>
          </w:tcPr>
          <w:p w:rsidR="009745ED" w:rsidRDefault="009745ED" w:rsidP="00991701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745ED" w:rsidRDefault="009745ED" w:rsidP="00991701">
            <w:pPr>
              <w:jc w:val="center"/>
            </w:pPr>
            <w:r>
              <w:t>-</w:t>
            </w:r>
          </w:p>
        </w:tc>
      </w:tr>
      <w:tr w:rsidR="00991701" w:rsidRPr="003D1CD4" w:rsidTr="00991701">
        <w:trPr>
          <w:jc w:val="center"/>
        </w:trPr>
        <w:tc>
          <w:tcPr>
            <w:tcW w:w="4525" w:type="dxa"/>
          </w:tcPr>
          <w:p w:rsidR="00991701" w:rsidRPr="003D1CD4" w:rsidRDefault="00991701" w:rsidP="005E7B31">
            <w:r w:rsidRPr="003D1CD4">
              <w:t>Вид промежуточной аттестации</w:t>
            </w:r>
          </w:p>
        </w:tc>
        <w:tc>
          <w:tcPr>
            <w:tcW w:w="1843" w:type="dxa"/>
          </w:tcPr>
          <w:p w:rsidR="00991701" w:rsidRPr="003D1CD4" w:rsidRDefault="009745ED" w:rsidP="0007305E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91701" w:rsidRPr="003D1CD4" w:rsidRDefault="00991701" w:rsidP="0007305E">
            <w:pPr>
              <w:jc w:val="center"/>
            </w:pPr>
            <w:r>
              <w:t>-</w:t>
            </w:r>
          </w:p>
        </w:tc>
      </w:tr>
    </w:tbl>
    <w:p w:rsidR="005E7B31" w:rsidRPr="00D20DAE" w:rsidRDefault="005E7B31" w:rsidP="005E7B31">
      <w:pPr>
        <w:jc w:val="center"/>
        <w:rPr>
          <w:b/>
        </w:rPr>
      </w:pPr>
    </w:p>
    <w:p w:rsidR="00991701" w:rsidRPr="00991701" w:rsidRDefault="00991701" w:rsidP="00166FD7">
      <w:pPr>
        <w:ind w:right="-1"/>
        <w:jc w:val="center"/>
        <w:rPr>
          <w:b/>
        </w:rPr>
      </w:pPr>
      <w:r w:rsidRPr="00991701">
        <w:rPr>
          <w:b/>
        </w:rPr>
        <w:t>Очная форма обучения (набор 20</w:t>
      </w:r>
      <w:r w:rsidR="00166FD7">
        <w:rPr>
          <w:b/>
        </w:rPr>
        <w:t>20</w:t>
      </w:r>
      <w:r w:rsidRPr="00991701">
        <w:rPr>
          <w:b/>
        </w:rPr>
        <w:t>)</w:t>
      </w:r>
    </w:p>
    <w:p w:rsidR="00991701" w:rsidRPr="00991701" w:rsidRDefault="00991701" w:rsidP="00166FD7">
      <w:pPr>
        <w:pStyle w:val="110"/>
        <w:shd w:val="clear" w:color="auto" w:fill="auto"/>
        <w:spacing w:line="240" w:lineRule="auto"/>
        <w:ind w:left="40" w:firstLine="0"/>
        <w:rPr>
          <w:b w:val="0"/>
          <w:sz w:val="24"/>
          <w:szCs w:val="24"/>
        </w:rPr>
      </w:pPr>
      <w:r w:rsidRPr="00991701">
        <w:rPr>
          <w:sz w:val="24"/>
          <w:szCs w:val="24"/>
        </w:rPr>
        <w:t xml:space="preserve">Направление подготовки бакалавров </w:t>
      </w:r>
      <w:r w:rsidRPr="00991701">
        <w:rPr>
          <w:b w:val="0"/>
          <w:sz w:val="24"/>
          <w:szCs w:val="24"/>
        </w:rPr>
        <w:t>38.03.02 «Менеджмент»:</w:t>
      </w:r>
    </w:p>
    <w:p w:rsidR="00991701" w:rsidRDefault="00166FD7" w:rsidP="00166FD7">
      <w:pPr>
        <w:pStyle w:val="110"/>
        <w:shd w:val="clear" w:color="auto" w:fill="auto"/>
        <w:spacing w:line="240" w:lineRule="auto"/>
        <w:ind w:left="40" w:firstLine="0"/>
        <w:rPr>
          <w:b w:val="0"/>
          <w:sz w:val="24"/>
          <w:szCs w:val="24"/>
        </w:rPr>
      </w:pPr>
      <w:r w:rsidRPr="00991701">
        <w:rPr>
          <w:b w:val="0"/>
          <w:sz w:val="24"/>
          <w:szCs w:val="24"/>
        </w:rPr>
        <w:t>П</w:t>
      </w:r>
      <w:r w:rsidR="00991701" w:rsidRPr="00991701">
        <w:rPr>
          <w:b w:val="0"/>
          <w:sz w:val="24"/>
          <w:szCs w:val="24"/>
        </w:rPr>
        <w:t>рофил</w:t>
      </w:r>
      <w:r>
        <w:rPr>
          <w:b w:val="0"/>
          <w:sz w:val="24"/>
          <w:szCs w:val="24"/>
        </w:rPr>
        <w:t xml:space="preserve">и «Финансовый менеджмент», </w:t>
      </w:r>
      <w:r w:rsidR="00991701" w:rsidRPr="00991701">
        <w:rPr>
          <w:b w:val="0"/>
          <w:sz w:val="24"/>
          <w:szCs w:val="24"/>
        </w:rPr>
        <w:t>«Менеджмент организации»</w:t>
      </w:r>
    </w:p>
    <w:p w:rsidR="009745ED" w:rsidRDefault="00166FD7" w:rsidP="00166FD7">
      <w:pPr>
        <w:pStyle w:val="110"/>
        <w:shd w:val="clear" w:color="auto" w:fill="auto"/>
        <w:spacing w:line="240" w:lineRule="auto"/>
        <w:ind w:left="40" w:firstLine="0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«Управление бизнесом».</w:t>
      </w:r>
    </w:p>
    <w:p w:rsidR="00166FD7" w:rsidRDefault="00166FD7" w:rsidP="00991701">
      <w:pPr>
        <w:pStyle w:val="110"/>
        <w:shd w:val="clear" w:color="auto" w:fill="auto"/>
        <w:ind w:left="40" w:firstLine="0"/>
        <w:rPr>
          <w:b w:val="0"/>
          <w:sz w:val="24"/>
          <w:szCs w:val="24"/>
        </w:rPr>
      </w:pPr>
    </w:p>
    <w:tbl>
      <w:tblPr>
        <w:tblW w:w="819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25"/>
        <w:gridCol w:w="1843"/>
        <w:gridCol w:w="1830"/>
      </w:tblGrid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pPr>
              <w:jc w:val="both"/>
            </w:pPr>
            <w:r w:rsidRPr="003D1CD4">
              <w:t>Вид учебной работы по дисциплине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 w:rsidRPr="003D1CD4">
              <w:t>Всего</w:t>
            </w:r>
          </w:p>
          <w:p w:rsidR="009745ED" w:rsidRPr="003D1CD4" w:rsidRDefault="009745ED" w:rsidP="00005758">
            <w:pPr>
              <w:jc w:val="center"/>
            </w:pPr>
            <w:r w:rsidRPr="003D1CD4">
              <w:t>(в з/е и часах)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 w:rsidRPr="003D1CD4">
              <w:t xml:space="preserve">Семестр (модуль) </w:t>
            </w:r>
            <w:r>
              <w:t>6</w:t>
            </w:r>
          </w:p>
          <w:p w:rsidR="009745ED" w:rsidRPr="003D1CD4" w:rsidRDefault="009745ED" w:rsidP="00005758">
            <w:pPr>
              <w:jc w:val="center"/>
            </w:pPr>
            <w:r w:rsidRPr="003D1CD4">
              <w:t>(в часах)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 w:rsidRPr="003D1CD4">
              <w:t>Общая трудоемкость дисциплины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2/72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72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>
              <w:t>Контактная работа - ауди</w:t>
            </w:r>
            <w:r w:rsidRPr="003D1CD4">
              <w:t>торные занятия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 w:rsidRPr="003D1CD4">
              <w:t>Лекции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-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>
              <w:t>Семинары, практические занятия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 w:rsidRPr="003D1CD4">
              <w:t>занятия в интерактивных формах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68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 w:rsidRPr="003D1CD4">
              <w:t>Самостоятельная работа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4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4</w:t>
            </w:r>
          </w:p>
        </w:tc>
      </w:tr>
      <w:tr w:rsidR="009745ED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>
              <w:t>Вид текущего контроля</w:t>
            </w:r>
          </w:p>
        </w:tc>
        <w:tc>
          <w:tcPr>
            <w:tcW w:w="1843" w:type="dxa"/>
          </w:tcPr>
          <w:p w:rsidR="009745ED" w:rsidRDefault="009745ED" w:rsidP="00005758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745ED" w:rsidRDefault="009745ED" w:rsidP="00005758">
            <w:pPr>
              <w:jc w:val="center"/>
            </w:pPr>
            <w:r>
              <w:t>-</w:t>
            </w:r>
          </w:p>
        </w:tc>
      </w:tr>
      <w:tr w:rsidR="009745ED" w:rsidRPr="003D1CD4" w:rsidTr="00005758">
        <w:trPr>
          <w:jc w:val="center"/>
        </w:trPr>
        <w:tc>
          <w:tcPr>
            <w:tcW w:w="4525" w:type="dxa"/>
          </w:tcPr>
          <w:p w:rsidR="009745ED" w:rsidRPr="003D1CD4" w:rsidRDefault="009745ED" w:rsidP="00005758">
            <w:r w:rsidRPr="003D1CD4">
              <w:t>Вид промежуточной аттестации</w:t>
            </w:r>
          </w:p>
        </w:tc>
        <w:tc>
          <w:tcPr>
            <w:tcW w:w="1843" w:type="dxa"/>
          </w:tcPr>
          <w:p w:rsidR="009745ED" w:rsidRPr="003D1CD4" w:rsidRDefault="009745ED" w:rsidP="00005758">
            <w:pPr>
              <w:jc w:val="center"/>
            </w:pPr>
            <w:r>
              <w:t>-</w:t>
            </w:r>
          </w:p>
        </w:tc>
        <w:tc>
          <w:tcPr>
            <w:tcW w:w="1830" w:type="dxa"/>
          </w:tcPr>
          <w:p w:rsidR="009745ED" w:rsidRPr="003D1CD4" w:rsidRDefault="009745ED" w:rsidP="00005758">
            <w:pPr>
              <w:jc w:val="center"/>
            </w:pPr>
            <w:r>
              <w:t>-</w:t>
            </w:r>
          </w:p>
        </w:tc>
      </w:tr>
    </w:tbl>
    <w:p w:rsidR="009745ED" w:rsidRPr="00991701" w:rsidRDefault="009745ED" w:rsidP="00991701">
      <w:pPr>
        <w:pStyle w:val="110"/>
        <w:shd w:val="clear" w:color="auto" w:fill="auto"/>
        <w:ind w:left="40" w:firstLine="0"/>
        <w:rPr>
          <w:b w:val="0"/>
          <w:sz w:val="24"/>
          <w:szCs w:val="24"/>
        </w:rPr>
      </w:pPr>
    </w:p>
    <w:p w:rsidR="00D20DAE" w:rsidRPr="00D20DAE" w:rsidRDefault="00D20DAE" w:rsidP="00D20DAE">
      <w:pPr>
        <w:spacing w:after="120"/>
        <w:jc w:val="center"/>
        <w:rPr>
          <w:b/>
        </w:rPr>
      </w:pPr>
      <w:bookmarkStart w:id="3" w:name="_Toc435459658"/>
      <w:r w:rsidRPr="00D20DAE">
        <w:rPr>
          <w:b/>
        </w:rPr>
        <w:t xml:space="preserve">5. Содержание дисциплины, структурированное по темам (разделам) дисциплины </w:t>
      </w:r>
      <w:bookmarkEnd w:id="3"/>
    </w:p>
    <w:p w:rsidR="00D20DAE" w:rsidRDefault="00D20DAE" w:rsidP="00D20DAE">
      <w:pPr>
        <w:spacing w:after="120"/>
        <w:rPr>
          <w:i/>
        </w:rPr>
      </w:pPr>
      <w:r w:rsidRPr="00D20DAE">
        <w:rPr>
          <w:bCs/>
          <w:i/>
        </w:rPr>
        <w:t xml:space="preserve">5.1. </w:t>
      </w:r>
      <w:r w:rsidRPr="00D20DAE">
        <w:rPr>
          <w:i/>
        </w:rPr>
        <w:t>Содержание дисциплины</w:t>
      </w:r>
    </w:p>
    <w:p w:rsidR="00D20DAE" w:rsidRDefault="00D20DAE" w:rsidP="00D20DAE">
      <w:pPr>
        <w:jc w:val="both"/>
        <w:rPr>
          <w:b/>
        </w:rPr>
      </w:pPr>
      <w:r>
        <w:rPr>
          <w:b/>
        </w:rPr>
        <w:t>МОДУЛЬ 1</w:t>
      </w:r>
    </w:p>
    <w:p w:rsidR="00D20DAE" w:rsidRPr="006D4D98" w:rsidRDefault="00D20DAE" w:rsidP="00D20DAE">
      <w:pPr>
        <w:ind w:firstLine="708"/>
        <w:jc w:val="both"/>
      </w:pPr>
      <w:r w:rsidRPr="006D4D98">
        <w:t>Тема 1. Приветствие. Прощание. Представление</w:t>
      </w:r>
      <w:r w:rsidR="0047689A">
        <w:t>.</w:t>
      </w:r>
    </w:p>
    <w:p w:rsidR="00D20DAE" w:rsidRPr="006D4D98" w:rsidRDefault="00D20DAE" w:rsidP="00D20DAE">
      <w:pPr>
        <w:ind w:firstLine="708"/>
        <w:jc w:val="both"/>
      </w:pPr>
      <w:r w:rsidRPr="006D4D98">
        <w:t>Тема 2. Персональные данные человека. Профессии.</w:t>
      </w:r>
      <w:r w:rsidR="00DA4A2F">
        <w:t xml:space="preserve"> </w:t>
      </w:r>
    </w:p>
    <w:p w:rsidR="00D20DAE" w:rsidRPr="006D4D98" w:rsidRDefault="00D20DAE" w:rsidP="00D20DAE">
      <w:pPr>
        <w:ind w:firstLine="708"/>
        <w:jc w:val="both"/>
      </w:pPr>
      <w:r w:rsidRPr="006D4D98">
        <w:t>Тема 3. Семья</w:t>
      </w:r>
      <w:r w:rsidR="0047689A">
        <w:t>.</w:t>
      </w:r>
    </w:p>
    <w:p w:rsidR="00D20DAE" w:rsidRPr="006D4D98" w:rsidRDefault="00D20DAE" w:rsidP="006D4D98">
      <w:pPr>
        <w:ind w:left="708"/>
        <w:jc w:val="both"/>
      </w:pPr>
      <w:r w:rsidRPr="006D4D98">
        <w:t>Тема 4. (Модуль 1)</w:t>
      </w:r>
      <w:r w:rsidR="006D4D98" w:rsidRPr="006D4D98">
        <w:t xml:space="preserve"> </w:t>
      </w:r>
      <w:r w:rsidRPr="006D4D98">
        <w:t>Повторение лексического и грамматического материала пройденных глав. Видеорепортажи по темам.</w:t>
      </w:r>
    </w:p>
    <w:p w:rsidR="00D20DAE" w:rsidRPr="00312D04" w:rsidRDefault="00D20DAE" w:rsidP="00D20DAE">
      <w:pPr>
        <w:jc w:val="both"/>
        <w:rPr>
          <w:b/>
        </w:rPr>
      </w:pPr>
      <w:r w:rsidRPr="00312D04">
        <w:rPr>
          <w:b/>
        </w:rPr>
        <w:t>МОДУЛЬ 2</w:t>
      </w:r>
    </w:p>
    <w:p w:rsidR="00D20DAE" w:rsidRPr="006D4D98" w:rsidRDefault="00D20DAE" w:rsidP="00D20DAE">
      <w:pPr>
        <w:ind w:firstLine="708"/>
        <w:jc w:val="both"/>
      </w:pPr>
      <w:r w:rsidRPr="006D4D98">
        <w:t>Тема 5. Покупки. Мебель</w:t>
      </w:r>
      <w:r w:rsidR="0047689A">
        <w:t>.</w:t>
      </w:r>
    </w:p>
    <w:p w:rsidR="00D20DAE" w:rsidRPr="006D4D98" w:rsidRDefault="00D20DAE" w:rsidP="00D20DAE">
      <w:pPr>
        <w:ind w:firstLine="708"/>
        <w:jc w:val="both"/>
      </w:pPr>
      <w:r w:rsidRPr="006D4D98">
        <w:t>Тема 6. Предметы. Продукты</w:t>
      </w:r>
      <w:r w:rsidR="0047689A">
        <w:t>.</w:t>
      </w:r>
    </w:p>
    <w:p w:rsidR="00D20DAE" w:rsidRPr="006D4D98" w:rsidRDefault="00D20DAE" w:rsidP="00D20DAE">
      <w:pPr>
        <w:ind w:firstLine="708"/>
        <w:jc w:val="both"/>
      </w:pPr>
      <w:r w:rsidRPr="006D4D98">
        <w:t>Тема 7. Офис. Техника</w:t>
      </w:r>
      <w:r w:rsidR="0047689A">
        <w:t>.</w:t>
      </w:r>
    </w:p>
    <w:p w:rsidR="00D20DAE" w:rsidRPr="00312D04" w:rsidRDefault="00D20DAE" w:rsidP="006D4D98">
      <w:pPr>
        <w:ind w:left="708"/>
        <w:jc w:val="both"/>
      </w:pPr>
      <w:r w:rsidRPr="006D4D98">
        <w:t>Тема 8. (Модуль 2)</w:t>
      </w:r>
      <w:r w:rsidR="006D4D98" w:rsidRPr="006D4D98">
        <w:t xml:space="preserve"> </w:t>
      </w:r>
      <w:r w:rsidRPr="006D4D98">
        <w:t>Повторение лексического</w:t>
      </w:r>
      <w:r w:rsidRPr="00312D04">
        <w:t xml:space="preserve"> и грамматического материала пройденных глав. Видеорепортажи по темам.</w:t>
      </w:r>
    </w:p>
    <w:p w:rsidR="00D20DAE" w:rsidRPr="00312D04" w:rsidRDefault="00D20DAE" w:rsidP="00D20DAE">
      <w:pPr>
        <w:jc w:val="both"/>
        <w:rPr>
          <w:b/>
        </w:rPr>
      </w:pPr>
      <w:r w:rsidRPr="00312D04">
        <w:rPr>
          <w:b/>
        </w:rPr>
        <w:t>МОДУЛЬ 3</w:t>
      </w:r>
    </w:p>
    <w:p w:rsidR="00D20DAE" w:rsidRPr="006D4D98" w:rsidRDefault="00D20DAE" w:rsidP="00D20DAE">
      <w:pPr>
        <w:ind w:firstLine="708"/>
        <w:jc w:val="both"/>
      </w:pPr>
      <w:r w:rsidRPr="006D4D98">
        <w:t>Тема 9. Свободное время. Комплименты.</w:t>
      </w:r>
    </w:p>
    <w:p w:rsidR="00D20DAE" w:rsidRPr="006D4D98" w:rsidRDefault="00D20DAE" w:rsidP="0047689A">
      <w:pPr>
        <w:ind w:left="708"/>
        <w:jc w:val="both"/>
      </w:pPr>
      <w:r w:rsidRPr="006D4D98">
        <w:lastRenderedPageBreak/>
        <w:t>Тема 10. Свободное время. Договоренности о встрече.</w:t>
      </w:r>
    </w:p>
    <w:p w:rsidR="00D20DAE" w:rsidRPr="006D4D98" w:rsidRDefault="00D20DAE" w:rsidP="00D20DAE">
      <w:pPr>
        <w:ind w:firstLine="708"/>
        <w:jc w:val="both"/>
      </w:pPr>
      <w:r w:rsidRPr="006D4D98">
        <w:t xml:space="preserve">Тема 11. Еда. </w:t>
      </w:r>
      <w:r w:rsidR="0047689A">
        <w:t xml:space="preserve">Деловой ужин. </w:t>
      </w:r>
      <w:r w:rsidRPr="006D4D98">
        <w:t>Приглашение домой.</w:t>
      </w:r>
      <w:r w:rsidR="0047689A">
        <w:t xml:space="preserve"> </w:t>
      </w:r>
    </w:p>
    <w:p w:rsidR="00D20DAE" w:rsidRPr="006D4D98" w:rsidRDefault="00D20DAE" w:rsidP="006D4D98">
      <w:pPr>
        <w:ind w:left="708"/>
        <w:jc w:val="both"/>
      </w:pPr>
      <w:r w:rsidRPr="006D4D98">
        <w:t>Тема 12. (Модуль 3)</w:t>
      </w:r>
      <w:r w:rsidR="006D4D98" w:rsidRPr="006D4D98">
        <w:t xml:space="preserve"> </w:t>
      </w:r>
      <w:r w:rsidRPr="006D4D98">
        <w:t>Повторение лексического и грамматического материала пройденных глав. Видеорепортажи по темам.</w:t>
      </w:r>
    </w:p>
    <w:p w:rsidR="00D20DAE" w:rsidRPr="00312D04" w:rsidRDefault="00D20DAE" w:rsidP="00D20DAE">
      <w:pPr>
        <w:jc w:val="both"/>
        <w:rPr>
          <w:b/>
        </w:rPr>
      </w:pPr>
      <w:r>
        <w:rPr>
          <w:b/>
        </w:rPr>
        <w:t>МОДУЛЬ 4</w:t>
      </w:r>
    </w:p>
    <w:p w:rsidR="00D20DAE" w:rsidRPr="006D4D98" w:rsidRDefault="00D20DAE" w:rsidP="00D20DAE">
      <w:pPr>
        <w:ind w:firstLine="708"/>
        <w:jc w:val="both"/>
      </w:pPr>
      <w:r w:rsidRPr="006D4D98">
        <w:t>Тема 13. Путешествия. Транспортные средства</w:t>
      </w:r>
    </w:p>
    <w:p w:rsidR="00D20DAE" w:rsidRPr="006D4D98" w:rsidRDefault="00D20DAE" w:rsidP="0047689A">
      <w:pPr>
        <w:ind w:left="708"/>
        <w:jc w:val="both"/>
      </w:pPr>
      <w:r w:rsidRPr="006D4D98">
        <w:t xml:space="preserve">Тема 14. Распорядок дня. </w:t>
      </w:r>
      <w:r w:rsidR="0047689A">
        <w:t xml:space="preserve">Распорядок дня делового человека. </w:t>
      </w:r>
      <w:r w:rsidRPr="006D4D98">
        <w:t>Прошедшее</w:t>
      </w:r>
      <w:r w:rsidR="0047689A">
        <w:t>.</w:t>
      </w:r>
    </w:p>
    <w:p w:rsidR="00D20DAE" w:rsidRPr="006D4D98" w:rsidRDefault="00D20DAE" w:rsidP="00D20DAE">
      <w:pPr>
        <w:ind w:firstLine="708"/>
        <w:jc w:val="both"/>
      </w:pPr>
      <w:r w:rsidRPr="006D4D98">
        <w:t>Тема 15. Праздники. Прошедшее</w:t>
      </w:r>
      <w:r w:rsidR="0047689A">
        <w:t>.</w:t>
      </w:r>
    </w:p>
    <w:p w:rsidR="00D20DAE" w:rsidRPr="006D4D98" w:rsidRDefault="00D20DAE" w:rsidP="006D4D98">
      <w:pPr>
        <w:ind w:left="708"/>
        <w:jc w:val="both"/>
      </w:pPr>
      <w:r w:rsidRPr="006D4D98">
        <w:t>Тема 16. (Модуль 4)</w:t>
      </w:r>
      <w:r w:rsidR="006D4D98" w:rsidRPr="006D4D98">
        <w:t xml:space="preserve"> </w:t>
      </w:r>
      <w:r w:rsidRPr="006D4D98">
        <w:t>Повторение лексического и грамматического материала пройденных глав. Видеорепортажи по темам.</w:t>
      </w:r>
    </w:p>
    <w:p w:rsidR="00D20DAE" w:rsidRPr="00312D04" w:rsidRDefault="00D20DAE" w:rsidP="00D20DAE">
      <w:pPr>
        <w:jc w:val="both"/>
        <w:rPr>
          <w:b/>
        </w:rPr>
      </w:pPr>
      <w:r>
        <w:rPr>
          <w:b/>
        </w:rPr>
        <w:t>МОДУЛЬ 5</w:t>
      </w:r>
    </w:p>
    <w:p w:rsidR="00D20DAE" w:rsidRPr="006D4D98" w:rsidRDefault="00D20DAE" w:rsidP="00D20DAE">
      <w:pPr>
        <w:ind w:firstLine="708"/>
        <w:jc w:val="both"/>
      </w:pPr>
      <w:r w:rsidRPr="006D4D98">
        <w:t>Тема 17. Описание дороги</w:t>
      </w:r>
    </w:p>
    <w:p w:rsidR="00D20DAE" w:rsidRPr="006D4D98" w:rsidRDefault="00D20DAE" w:rsidP="00D20DAE">
      <w:pPr>
        <w:ind w:firstLine="708"/>
        <w:jc w:val="both"/>
      </w:pPr>
      <w:r w:rsidRPr="006D4D98">
        <w:t>Тема 18. Жилье</w:t>
      </w:r>
      <w:r w:rsidR="00DA4A2F">
        <w:t xml:space="preserve">. </w:t>
      </w:r>
      <w:r w:rsidR="0047689A">
        <w:t>Рынок недвижимости.</w:t>
      </w:r>
    </w:p>
    <w:p w:rsidR="00D20DAE" w:rsidRPr="006D4D98" w:rsidRDefault="00D20DAE" w:rsidP="00D20DAE">
      <w:pPr>
        <w:ind w:firstLine="708"/>
        <w:jc w:val="both"/>
      </w:pPr>
      <w:r w:rsidRPr="006D4D98">
        <w:t>Тема 19. Ориентирование в городе</w:t>
      </w:r>
      <w:r w:rsidR="00DA4A2F">
        <w:t xml:space="preserve">. </w:t>
      </w:r>
      <w:r w:rsidR="00DA4A2F" w:rsidRPr="00DA4A2F">
        <w:t>Первый рабочий день. Корпоративная культура</w:t>
      </w:r>
    </w:p>
    <w:p w:rsidR="00D20DAE" w:rsidRPr="006D4D98" w:rsidRDefault="00D20DAE" w:rsidP="006D4D98">
      <w:pPr>
        <w:ind w:left="708"/>
        <w:jc w:val="both"/>
      </w:pPr>
      <w:r w:rsidRPr="006D4D98">
        <w:t>Тема 20. (Модуль 5)</w:t>
      </w:r>
      <w:r w:rsidR="006D4D98" w:rsidRPr="006D4D98">
        <w:t xml:space="preserve"> </w:t>
      </w:r>
      <w:r w:rsidRPr="006D4D98">
        <w:t>Повторение лексического и грамматического материала пройденных глав. Видеорепортажи по темам.</w:t>
      </w:r>
    </w:p>
    <w:p w:rsidR="00D20DAE" w:rsidRPr="00312D04" w:rsidRDefault="00D20DAE" w:rsidP="00D20DAE">
      <w:pPr>
        <w:jc w:val="both"/>
        <w:rPr>
          <w:b/>
        </w:rPr>
      </w:pPr>
      <w:r>
        <w:rPr>
          <w:b/>
        </w:rPr>
        <w:t>МОДУЛЬ 6</w:t>
      </w:r>
    </w:p>
    <w:p w:rsidR="00D20DAE" w:rsidRPr="006D4D98" w:rsidRDefault="00D20DAE" w:rsidP="00D20DAE">
      <w:pPr>
        <w:ind w:firstLine="708"/>
        <w:jc w:val="both"/>
      </w:pPr>
      <w:r w:rsidRPr="006D4D98">
        <w:t>Тема 21. Встречи</w:t>
      </w:r>
      <w:r w:rsidR="00DA4A2F">
        <w:t xml:space="preserve">. Основы публичной речи. </w:t>
      </w:r>
    </w:p>
    <w:p w:rsidR="00D20DAE" w:rsidRPr="006D4D98" w:rsidRDefault="00D20DAE" w:rsidP="00D20DAE">
      <w:pPr>
        <w:ind w:firstLine="708"/>
        <w:jc w:val="both"/>
      </w:pPr>
      <w:r w:rsidRPr="006D4D98">
        <w:t>Тема 22. Планы и пожелания</w:t>
      </w:r>
      <w:r w:rsidR="00DA4A2F">
        <w:t xml:space="preserve">. </w:t>
      </w:r>
      <w:r w:rsidR="00DA4A2F" w:rsidRPr="00DA4A2F">
        <w:t>Образование. Поиск работы. Собеседование</w:t>
      </w:r>
    </w:p>
    <w:p w:rsidR="00D20DAE" w:rsidRPr="006D4D98" w:rsidRDefault="00D20DAE" w:rsidP="00D20DAE">
      <w:pPr>
        <w:ind w:firstLine="708"/>
        <w:jc w:val="both"/>
      </w:pPr>
      <w:r w:rsidRPr="006D4D98">
        <w:t>Тема 23. Здоровье и болезни</w:t>
      </w:r>
    </w:p>
    <w:p w:rsidR="00D20DAE" w:rsidRPr="001434F4" w:rsidRDefault="00D20DAE" w:rsidP="006D4D98">
      <w:pPr>
        <w:ind w:left="708"/>
        <w:jc w:val="both"/>
      </w:pPr>
      <w:r w:rsidRPr="006D4D98">
        <w:t>Тема 24. (Модуль 6)</w:t>
      </w:r>
      <w:r w:rsidR="006D4D98" w:rsidRPr="006D4D98">
        <w:t xml:space="preserve"> </w:t>
      </w:r>
      <w:r w:rsidRPr="006D4D98">
        <w:t>Повторение лексического</w:t>
      </w:r>
      <w:r w:rsidRPr="001434F4">
        <w:t xml:space="preserve"> и грамматического материала пройденных глав. Видеорепортажи по темам.</w:t>
      </w:r>
      <w:r w:rsidR="00890914">
        <w:t xml:space="preserve"> Чтение текста экономического содержания.</w:t>
      </w:r>
    </w:p>
    <w:p w:rsidR="00D20DAE" w:rsidRPr="00312D04" w:rsidRDefault="00D20DAE" w:rsidP="00D20DAE">
      <w:pPr>
        <w:jc w:val="both"/>
        <w:rPr>
          <w:b/>
        </w:rPr>
      </w:pPr>
      <w:r>
        <w:rPr>
          <w:b/>
        </w:rPr>
        <w:t>МОДУЛЬ 7</w:t>
      </w:r>
    </w:p>
    <w:p w:rsidR="00D20DAE" w:rsidRPr="006D4D98" w:rsidRDefault="00D20DAE" w:rsidP="00D20DAE">
      <w:pPr>
        <w:ind w:firstLine="708"/>
        <w:jc w:val="both"/>
      </w:pPr>
      <w:r w:rsidRPr="006D4D98">
        <w:t>Тема 25. Внешность и характер.</w:t>
      </w:r>
    </w:p>
    <w:p w:rsidR="00D20DAE" w:rsidRPr="006D4D98" w:rsidRDefault="00D20DAE" w:rsidP="00D20DAE">
      <w:pPr>
        <w:ind w:firstLine="708"/>
        <w:jc w:val="both"/>
      </w:pPr>
      <w:r w:rsidRPr="006D4D98">
        <w:t>Тема 26. В быту</w:t>
      </w:r>
    </w:p>
    <w:p w:rsidR="00D20DAE" w:rsidRPr="006D4D98" w:rsidRDefault="00D20DAE" w:rsidP="00DA4A2F">
      <w:pPr>
        <w:ind w:left="708"/>
        <w:jc w:val="both"/>
      </w:pPr>
      <w:r w:rsidRPr="006D4D98">
        <w:t>Тем</w:t>
      </w:r>
      <w:r w:rsidR="00234910">
        <w:t>а 27. </w:t>
      </w:r>
      <w:r w:rsidRPr="006D4D98">
        <w:t>Правила и законы.</w:t>
      </w:r>
      <w:r w:rsidR="00DA4A2F">
        <w:t xml:space="preserve"> </w:t>
      </w:r>
      <w:r w:rsidR="00DA4A2F" w:rsidRPr="00DA4A2F">
        <w:t xml:space="preserve">Организация и проведение деловых </w:t>
      </w:r>
      <w:r w:rsidR="00DA4A2F">
        <w:t>встреч и телефонных переговоров.</w:t>
      </w:r>
    </w:p>
    <w:p w:rsidR="00D20DAE" w:rsidRDefault="00D20DAE" w:rsidP="006D4D98">
      <w:pPr>
        <w:ind w:left="708"/>
        <w:jc w:val="both"/>
      </w:pPr>
      <w:r w:rsidRPr="006D4D98">
        <w:t>Тема 28. (Модуль 7)</w:t>
      </w:r>
      <w:r w:rsidR="006D4D98" w:rsidRPr="006D4D98">
        <w:t xml:space="preserve"> </w:t>
      </w:r>
      <w:r w:rsidRPr="006D4D98">
        <w:t>Повторение</w:t>
      </w:r>
      <w:r w:rsidRPr="001434F4">
        <w:t xml:space="preserve"> лексического и грамматического материала пройденных глав. Видеорепортажи по темам.</w:t>
      </w:r>
      <w:r w:rsidR="00890914">
        <w:t xml:space="preserve"> Чтение текста экономического содержания.</w:t>
      </w:r>
    </w:p>
    <w:p w:rsidR="00D20DAE" w:rsidRPr="00312D04" w:rsidRDefault="00D20DAE" w:rsidP="00D20DAE">
      <w:pPr>
        <w:jc w:val="both"/>
        <w:rPr>
          <w:b/>
        </w:rPr>
      </w:pPr>
      <w:r>
        <w:rPr>
          <w:b/>
        </w:rPr>
        <w:t>МОДУЛЬ 8</w:t>
      </w:r>
    </w:p>
    <w:p w:rsidR="00D20DAE" w:rsidRPr="006D4D98" w:rsidRDefault="00D20DAE" w:rsidP="00D20DAE">
      <w:pPr>
        <w:ind w:firstLine="708"/>
        <w:jc w:val="both"/>
      </w:pPr>
      <w:r w:rsidRPr="006D4D98">
        <w:t>Тема 29. Одежда</w:t>
      </w:r>
      <w:r w:rsidR="00DA4A2F">
        <w:t>. Погода.</w:t>
      </w:r>
      <w:r w:rsidR="00DA4A2F" w:rsidRPr="00DA4A2F">
        <w:t xml:space="preserve"> </w:t>
      </w:r>
      <w:r w:rsidR="00DA4A2F" w:rsidRPr="006D4D98">
        <w:t>Праздники и каникулы</w:t>
      </w:r>
      <w:r w:rsidR="00DA4A2F">
        <w:t>.</w:t>
      </w:r>
    </w:p>
    <w:p w:rsidR="006D4D98" w:rsidRDefault="00271590" w:rsidP="006D4D98">
      <w:pPr>
        <w:ind w:firstLine="708"/>
        <w:jc w:val="both"/>
      </w:pPr>
      <w:r>
        <w:t>Тема 30</w:t>
      </w:r>
      <w:r w:rsidR="00D20DAE" w:rsidRPr="006D4D98">
        <w:t>. (Модуль 8)</w:t>
      </w:r>
      <w:r w:rsidR="006D4D98" w:rsidRPr="006D4D98">
        <w:t xml:space="preserve"> </w:t>
      </w:r>
      <w:r w:rsidR="00D20DAE" w:rsidRPr="006D4D98">
        <w:t>Повторение л</w:t>
      </w:r>
      <w:r w:rsidR="00D20DAE" w:rsidRPr="001434F4">
        <w:t>ексического и грамматического материала пройденных глав. Видеорепортажи по темам.</w:t>
      </w:r>
      <w:r w:rsidR="00890914">
        <w:t xml:space="preserve"> Чтение текста экономического содержания.</w:t>
      </w:r>
    </w:p>
    <w:p w:rsidR="006D4D98" w:rsidRDefault="006D4D98" w:rsidP="006D4D98">
      <w:pPr>
        <w:ind w:firstLine="708"/>
        <w:jc w:val="both"/>
      </w:pPr>
    </w:p>
    <w:p w:rsidR="009745ED" w:rsidRPr="002422E7" w:rsidRDefault="009745ED" w:rsidP="009745ED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38.03.01 «Экономика»:</w:t>
      </w:r>
    </w:p>
    <w:p w:rsidR="009745ED" w:rsidRPr="002422E7" w:rsidRDefault="009745ED" w:rsidP="009745ED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 xml:space="preserve">профили «Финансы, рынки и банки», </w:t>
      </w:r>
    </w:p>
    <w:p w:rsidR="009745ED" w:rsidRPr="002422E7" w:rsidRDefault="009745ED" w:rsidP="009745ED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«Учет, анализ и аудит»</w:t>
      </w:r>
    </w:p>
    <w:p w:rsidR="009745ED" w:rsidRPr="002422E7" w:rsidRDefault="009745ED" w:rsidP="009745ED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38.03.02 «Менеджмент»:</w:t>
      </w:r>
    </w:p>
    <w:p w:rsidR="009745ED" w:rsidRPr="002422E7" w:rsidRDefault="009745ED" w:rsidP="009745ED">
      <w:pPr>
        <w:pStyle w:val="110"/>
        <w:shd w:val="clear" w:color="auto" w:fill="auto"/>
        <w:ind w:left="40" w:firstLine="0"/>
        <w:rPr>
          <w:b w:val="0"/>
        </w:rPr>
      </w:pPr>
      <w:r w:rsidRPr="002422E7">
        <w:rPr>
          <w:b w:val="0"/>
        </w:rPr>
        <w:t>профил</w:t>
      </w:r>
      <w:r>
        <w:rPr>
          <w:b w:val="0"/>
        </w:rPr>
        <w:t>ь</w:t>
      </w:r>
      <w:r w:rsidRPr="002422E7">
        <w:rPr>
          <w:b w:val="0"/>
        </w:rPr>
        <w:t xml:space="preserve"> «Менеджмент организации»</w:t>
      </w:r>
    </w:p>
    <w:p w:rsidR="009745ED" w:rsidRDefault="009745ED" w:rsidP="006D4D98">
      <w:pPr>
        <w:ind w:firstLine="708"/>
        <w:jc w:val="both"/>
      </w:pPr>
    </w:p>
    <w:p w:rsidR="00D20DAE" w:rsidRPr="006D4D98" w:rsidRDefault="00D20DAE" w:rsidP="006D4D98">
      <w:pPr>
        <w:jc w:val="both"/>
      </w:pPr>
      <w:r w:rsidRPr="00D20DAE">
        <w:rPr>
          <w:bCs/>
          <w:i/>
        </w:rPr>
        <w:t xml:space="preserve">5.2. </w:t>
      </w:r>
      <w:r w:rsidRPr="00D20DAE">
        <w:rPr>
          <w:i/>
        </w:rPr>
        <w:t>Учебно-тематический план</w:t>
      </w:r>
    </w:p>
    <w:p w:rsidR="0087018D" w:rsidRPr="00E26D06" w:rsidRDefault="00E26D06" w:rsidP="00E26D06">
      <w:pPr>
        <w:jc w:val="right"/>
      </w:pPr>
      <w:r w:rsidRPr="00E26D06">
        <w:t>Таблица 2</w:t>
      </w:r>
    </w:p>
    <w:tbl>
      <w:tblPr>
        <w:tblW w:w="10207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3827"/>
        <w:gridCol w:w="1418"/>
        <w:gridCol w:w="1559"/>
        <w:gridCol w:w="2693"/>
      </w:tblGrid>
      <w:tr w:rsidR="006E2D5D" w:rsidRPr="00721687" w:rsidTr="001B0B51">
        <w:tc>
          <w:tcPr>
            <w:tcW w:w="710" w:type="dxa"/>
            <w:vMerge w:val="restart"/>
          </w:tcPr>
          <w:p w:rsidR="006E2D5D" w:rsidRPr="006D4D98" w:rsidRDefault="006E2D5D" w:rsidP="006E2D5D">
            <w:pPr>
              <w:jc w:val="center"/>
              <w:rPr>
                <w:b/>
                <w:sz w:val="22"/>
                <w:szCs w:val="22"/>
              </w:rPr>
            </w:pPr>
            <w:r w:rsidRPr="00EC0586">
              <w:rPr>
                <w:b/>
                <w:sz w:val="18"/>
                <w:szCs w:val="18"/>
              </w:rPr>
              <w:t xml:space="preserve">№ </w:t>
            </w:r>
            <w:proofErr w:type="gramStart"/>
            <w:r w:rsidRPr="00EC0586">
              <w:rPr>
                <w:b/>
                <w:sz w:val="18"/>
                <w:szCs w:val="18"/>
              </w:rPr>
              <w:t>п</w:t>
            </w:r>
            <w:proofErr w:type="gramEnd"/>
            <w:r w:rsidRPr="00EC0586">
              <w:rPr>
                <w:b/>
                <w:sz w:val="18"/>
                <w:szCs w:val="18"/>
              </w:rPr>
              <w:t>/п</w:t>
            </w:r>
          </w:p>
        </w:tc>
        <w:tc>
          <w:tcPr>
            <w:tcW w:w="3827" w:type="dxa"/>
            <w:vMerge w:val="restart"/>
          </w:tcPr>
          <w:p w:rsidR="006E2D5D" w:rsidRPr="006D4D98" w:rsidRDefault="006E2D5D" w:rsidP="006E2D5D">
            <w:pPr>
              <w:pStyle w:val="1"/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C0586">
              <w:rPr>
                <w:rFonts w:ascii="Times New Roman" w:hAnsi="Times New Roman" w:cs="Times New Roman"/>
                <w:b w:val="0"/>
                <w:sz w:val="18"/>
                <w:szCs w:val="18"/>
              </w:rPr>
              <w:t>Наименование темы (раздела) дисциплины</w:t>
            </w:r>
          </w:p>
        </w:tc>
        <w:tc>
          <w:tcPr>
            <w:tcW w:w="2977" w:type="dxa"/>
            <w:gridSpan w:val="2"/>
          </w:tcPr>
          <w:p w:rsidR="006E2D5D" w:rsidRPr="009745ED" w:rsidRDefault="006E2D5D" w:rsidP="00177211">
            <w:pPr>
              <w:jc w:val="center"/>
              <w:rPr>
                <w:sz w:val="18"/>
                <w:szCs w:val="18"/>
              </w:rPr>
            </w:pPr>
            <w:r w:rsidRPr="009745ED">
              <w:rPr>
                <w:sz w:val="18"/>
                <w:szCs w:val="18"/>
              </w:rPr>
              <w:t>Трудоемкость в часах</w:t>
            </w:r>
          </w:p>
        </w:tc>
        <w:tc>
          <w:tcPr>
            <w:tcW w:w="2693" w:type="dxa"/>
            <w:vMerge w:val="restart"/>
          </w:tcPr>
          <w:p w:rsidR="006E2D5D" w:rsidRPr="00EC0586" w:rsidRDefault="006E2D5D" w:rsidP="00177211">
            <w:pPr>
              <w:jc w:val="center"/>
              <w:rPr>
                <w:sz w:val="18"/>
                <w:szCs w:val="18"/>
              </w:rPr>
            </w:pPr>
            <w:r w:rsidRPr="00EC0586">
              <w:rPr>
                <w:sz w:val="18"/>
                <w:szCs w:val="18"/>
              </w:rPr>
              <w:t>Формы текущего контроля успеваемости</w:t>
            </w:r>
          </w:p>
        </w:tc>
      </w:tr>
      <w:tr w:rsidR="006E2D5D" w:rsidRPr="00721687" w:rsidTr="001B0B51">
        <w:tc>
          <w:tcPr>
            <w:tcW w:w="710" w:type="dxa"/>
            <w:vMerge/>
          </w:tcPr>
          <w:p w:rsidR="006E2D5D" w:rsidRPr="00EC0586" w:rsidRDefault="006E2D5D" w:rsidP="00312D0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3827" w:type="dxa"/>
            <w:vMerge/>
          </w:tcPr>
          <w:p w:rsidR="006E2D5D" w:rsidRPr="00EC0586" w:rsidRDefault="006E2D5D" w:rsidP="00312D04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977" w:type="dxa"/>
            <w:gridSpan w:val="2"/>
          </w:tcPr>
          <w:p w:rsidR="006E2D5D" w:rsidRPr="009745ED" w:rsidRDefault="006E2D5D" w:rsidP="00CE0141">
            <w:pPr>
              <w:jc w:val="center"/>
              <w:rPr>
                <w:sz w:val="18"/>
                <w:szCs w:val="18"/>
              </w:rPr>
            </w:pPr>
            <w:r w:rsidRPr="009745ED">
              <w:rPr>
                <w:sz w:val="18"/>
                <w:szCs w:val="18"/>
              </w:rPr>
              <w:t xml:space="preserve">Практические занятия/ </w:t>
            </w:r>
          </w:p>
          <w:p w:rsidR="006E2D5D" w:rsidRPr="009745ED" w:rsidRDefault="006E2D5D" w:rsidP="00177211">
            <w:pPr>
              <w:jc w:val="center"/>
              <w:rPr>
                <w:sz w:val="18"/>
                <w:szCs w:val="18"/>
              </w:rPr>
            </w:pPr>
            <w:r w:rsidRPr="009745ED">
              <w:rPr>
                <w:sz w:val="18"/>
                <w:szCs w:val="18"/>
              </w:rPr>
              <w:t>Занятия в интерактивных формах</w:t>
            </w:r>
          </w:p>
        </w:tc>
        <w:tc>
          <w:tcPr>
            <w:tcW w:w="2693" w:type="dxa"/>
            <w:vMerge/>
          </w:tcPr>
          <w:p w:rsidR="006E2D5D" w:rsidRPr="00EC0586" w:rsidRDefault="006E2D5D" w:rsidP="00177211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6E2D5D" w:rsidRPr="00721687" w:rsidTr="001B0B51">
        <w:tc>
          <w:tcPr>
            <w:tcW w:w="710" w:type="dxa"/>
            <w:vMerge/>
          </w:tcPr>
          <w:p w:rsidR="006E2D5D" w:rsidRPr="00721687" w:rsidRDefault="006E2D5D" w:rsidP="00312D04">
            <w:pPr>
              <w:jc w:val="center"/>
              <w:rPr>
                <w:b/>
              </w:rPr>
            </w:pPr>
          </w:p>
        </w:tc>
        <w:tc>
          <w:tcPr>
            <w:tcW w:w="3827" w:type="dxa"/>
            <w:vMerge/>
          </w:tcPr>
          <w:p w:rsidR="006E2D5D" w:rsidRPr="00721687" w:rsidRDefault="006E2D5D" w:rsidP="00312D04">
            <w:pPr>
              <w:jc w:val="center"/>
              <w:rPr>
                <w:b/>
              </w:rPr>
            </w:pPr>
          </w:p>
        </w:tc>
        <w:tc>
          <w:tcPr>
            <w:tcW w:w="1418" w:type="dxa"/>
          </w:tcPr>
          <w:p w:rsidR="006E2D5D" w:rsidRPr="009745ED" w:rsidRDefault="006E2D5D" w:rsidP="009745ED">
            <w:pPr>
              <w:jc w:val="center"/>
              <w:rPr>
                <w:sz w:val="18"/>
                <w:szCs w:val="18"/>
              </w:rPr>
            </w:pPr>
            <w:r w:rsidRPr="009745ED">
              <w:rPr>
                <w:sz w:val="18"/>
                <w:szCs w:val="18"/>
              </w:rPr>
              <w:t>38.03.01 «Экономика»</w:t>
            </w:r>
          </w:p>
          <w:p w:rsidR="006E2D5D" w:rsidRPr="009745ED" w:rsidRDefault="009745ED" w:rsidP="009745ED">
            <w:pPr>
              <w:jc w:val="center"/>
              <w:rPr>
                <w:sz w:val="18"/>
                <w:szCs w:val="18"/>
              </w:rPr>
            </w:pPr>
            <w:r w:rsidRPr="009745ED">
              <w:rPr>
                <w:sz w:val="18"/>
                <w:szCs w:val="18"/>
              </w:rPr>
              <w:t>Профили</w:t>
            </w:r>
          </w:p>
          <w:p w:rsidR="009745ED" w:rsidRPr="009745ED" w:rsidRDefault="009745ED" w:rsidP="009745ED">
            <w:pPr>
              <w:pStyle w:val="110"/>
              <w:shd w:val="clear" w:color="auto" w:fill="auto"/>
              <w:spacing w:line="240" w:lineRule="auto"/>
              <w:ind w:left="40" w:firstLine="0"/>
              <w:rPr>
                <w:b w:val="0"/>
                <w:sz w:val="18"/>
                <w:szCs w:val="18"/>
              </w:rPr>
            </w:pPr>
            <w:r w:rsidRPr="009745ED">
              <w:rPr>
                <w:b w:val="0"/>
                <w:sz w:val="18"/>
                <w:szCs w:val="18"/>
              </w:rPr>
              <w:t xml:space="preserve">«Финансы, рынки и банки», </w:t>
            </w:r>
          </w:p>
          <w:p w:rsidR="006E2D5D" w:rsidRPr="009745ED" w:rsidRDefault="009745ED" w:rsidP="009745ED">
            <w:pPr>
              <w:pStyle w:val="110"/>
              <w:shd w:val="clear" w:color="auto" w:fill="auto"/>
              <w:spacing w:line="240" w:lineRule="auto"/>
              <w:ind w:left="40" w:firstLine="0"/>
              <w:rPr>
                <w:b w:val="0"/>
                <w:sz w:val="18"/>
                <w:szCs w:val="18"/>
              </w:rPr>
            </w:pPr>
            <w:r w:rsidRPr="009745ED">
              <w:rPr>
                <w:b w:val="0"/>
                <w:sz w:val="18"/>
                <w:szCs w:val="18"/>
              </w:rPr>
              <w:lastRenderedPageBreak/>
              <w:t>«Учет, анализ и аудит»</w:t>
            </w:r>
          </w:p>
        </w:tc>
        <w:tc>
          <w:tcPr>
            <w:tcW w:w="1559" w:type="dxa"/>
          </w:tcPr>
          <w:p w:rsidR="009745ED" w:rsidRPr="009745ED" w:rsidRDefault="009745ED" w:rsidP="009745ED">
            <w:pPr>
              <w:pStyle w:val="110"/>
              <w:shd w:val="clear" w:color="auto" w:fill="auto"/>
              <w:spacing w:line="240" w:lineRule="auto"/>
              <w:ind w:left="40" w:firstLine="0"/>
              <w:rPr>
                <w:b w:val="0"/>
                <w:sz w:val="18"/>
                <w:szCs w:val="18"/>
              </w:rPr>
            </w:pPr>
            <w:r w:rsidRPr="009745ED">
              <w:rPr>
                <w:b w:val="0"/>
                <w:sz w:val="18"/>
                <w:szCs w:val="18"/>
              </w:rPr>
              <w:lastRenderedPageBreak/>
              <w:t>38.03.02 «Менеджмент»:</w:t>
            </w:r>
          </w:p>
          <w:p w:rsidR="00166FD7" w:rsidRDefault="00166FD7" w:rsidP="009745ED">
            <w:pPr>
              <w:pStyle w:val="110"/>
              <w:shd w:val="clear" w:color="auto" w:fill="auto"/>
              <w:spacing w:line="240" w:lineRule="auto"/>
              <w:ind w:left="40" w:firstLine="0"/>
              <w:rPr>
                <w:b w:val="0"/>
                <w:sz w:val="18"/>
                <w:szCs w:val="18"/>
              </w:rPr>
            </w:pPr>
            <w:r w:rsidRPr="009745ED">
              <w:rPr>
                <w:b w:val="0"/>
                <w:sz w:val="18"/>
                <w:szCs w:val="18"/>
              </w:rPr>
              <w:t>П</w:t>
            </w:r>
            <w:r w:rsidR="009745ED" w:rsidRPr="009745ED">
              <w:rPr>
                <w:b w:val="0"/>
                <w:sz w:val="18"/>
                <w:szCs w:val="18"/>
              </w:rPr>
              <w:t>рофил</w:t>
            </w:r>
            <w:r>
              <w:rPr>
                <w:b w:val="0"/>
                <w:sz w:val="18"/>
                <w:szCs w:val="18"/>
              </w:rPr>
              <w:t>и</w:t>
            </w:r>
          </w:p>
          <w:p w:rsidR="009745ED" w:rsidRPr="009745ED" w:rsidRDefault="00166FD7" w:rsidP="009745ED">
            <w:pPr>
              <w:pStyle w:val="110"/>
              <w:shd w:val="clear" w:color="auto" w:fill="auto"/>
              <w:spacing w:line="240" w:lineRule="auto"/>
              <w:ind w:left="40" w:firstLine="0"/>
              <w:rPr>
                <w:b w:val="0"/>
                <w:sz w:val="18"/>
                <w:szCs w:val="18"/>
              </w:rPr>
            </w:pPr>
            <w:r>
              <w:rPr>
                <w:b w:val="0"/>
                <w:sz w:val="18"/>
                <w:szCs w:val="18"/>
              </w:rPr>
              <w:t>«Финансовый менеджмент»,</w:t>
            </w:r>
            <w:r w:rsidR="009745ED" w:rsidRPr="009745ED">
              <w:rPr>
                <w:b w:val="0"/>
                <w:sz w:val="18"/>
                <w:szCs w:val="18"/>
              </w:rPr>
              <w:t xml:space="preserve"> «Менеджмент </w:t>
            </w:r>
            <w:r w:rsidR="009745ED" w:rsidRPr="009745ED">
              <w:rPr>
                <w:b w:val="0"/>
                <w:sz w:val="18"/>
                <w:szCs w:val="18"/>
              </w:rPr>
              <w:lastRenderedPageBreak/>
              <w:t>организации»</w:t>
            </w:r>
            <w:r>
              <w:rPr>
                <w:b w:val="0"/>
                <w:sz w:val="18"/>
                <w:szCs w:val="18"/>
              </w:rPr>
              <w:t>,</w:t>
            </w:r>
          </w:p>
          <w:p w:rsidR="006E2D5D" w:rsidRPr="009745ED" w:rsidRDefault="00166FD7" w:rsidP="00166FD7">
            <w:pPr>
              <w:ind w:firstLine="33"/>
              <w:jc w:val="center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«Управление бизнесом»</w:t>
            </w:r>
            <w:r w:rsidR="006E2D5D" w:rsidRPr="009745ED">
              <w:rPr>
                <w:sz w:val="18"/>
                <w:szCs w:val="18"/>
              </w:rPr>
              <w:t xml:space="preserve"> </w:t>
            </w:r>
          </w:p>
        </w:tc>
        <w:tc>
          <w:tcPr>
            <w:tcW w:w="2693" w:type="dxa"/>
          </w:tcPr>
          <w:p w:rsidR="006E2D5D" w:rsidRPr="0003323F" w:rsidRDefault="006E2D5D" w:rsidP="00177211">
            <w:pPr>
              <w:jc w:val="center"/>
              <w:rPr>
                <w:sz w:val="16"/>
                <w:szCs w:val="16"/>
              </w:rPr>
            </w:pPr>
          </w:p>
        </w:tc>
      </w:tr>
      <w:tr w:rsidR="00CE0141" w:rsidRPr="00721687" w:rsidTr="001415A2">
        <w:tc>
          <w:tcPr>
            <w:tcW w:w="10207" w:type="dxa"/>
            <w:gridSpan w:val="5"/>
          </w:tcPr>
          <w:p w:rsidR="00CE0141" w:rsidRPr="001415A2" w:rsidRDefault="009745ED" w:rsidP="009745ED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lastRenderedPageBreak/>
              <w:t>3 курс</w:t>
            </w:r>
          </w:p>
        </w:tc>
      </w:tr>
      <w:tr w:rsidR="00CE0141" w:rsidRPr="00721687" w:rsidTr="001415A2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CE0141" w:rsidRPr="001415A2" w:rsidRDefault="00CE0141" w:rsidP="00CE0141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1</w:t>
            </w:r>
          </w:p>
        </w:tc>
      </w:tr>
      <w:tr w:rsidR="009745ED" w:rsidRPr="00721687" w:rsidTr="001B0B51">
        <w:tc>
          <w:tcPr>
            <w:tcW w:w="710" w:type="dxa"/>
          </w:tcPr>
          <w:p w:rsidR="009745ED" w:rsidRPr="001415A2" w:rsidRDefault="009745ED" w:rsidP="00312D0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3827" w:type="dxa"/>
          </w:tcPr>
          <w:p w:rsidR="009745ED" w:rsidRPr="001415A2" w:rsidRDefault="009745ED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9745ED" w:rsidRPr="001415A2" w:rsidRDefault="009745ED" w:rsidP="0021020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 сем</w:t>
            </w:r>
          </w:p>
        </w:tc>
        <w:tc>
          <w:tcPr>
            <w:tcW w:w="1559" w:type="dxa"/>
          </w:tcPr>
          <w:p w:rsidR="009745ED" w:rsidRPr="001415A2" w:rsidRDefault="009745ED" w:rsidP="0007305E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 сем</w:t>
            </w:r>
          </w:p>
        </w:tc>
        <w:tc>
          <w:tcPr>
            <w:tcW w:w="2693" w:type="dxa"/>
          </w:tcPr>
          <w:p w:rsidR="009745ED" w:rsidRPr="001415A2" w:rsidRDefault="009745ED" w:rsidP="0007305E">
            <w:pPr>
              <w:jc w:val="center"/>
              <w:rPr>
                <w:sz w:val="22"/>
                <w:szCs w:val="22"/>
              </w:rPr>
            </w:pP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Приветствие. Прощание. Представление.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CE0141" w:rsidP="0007305E">
            <w:pPr>
              <w:jc w:val="center"/>
              <w:rPr>
                <w:sz w:val="22"/>
                <w:szCs w:val="22"/>
              </w:rPr>
            </w:pPr>
            <w:proofErr w:type="spellStart"/>
            <w:r w:rsidRPr="001415A2">
              <w:rPr>
                <w:sz w:val="22"/>
                <w:szCs w:val="22"/>
              </w:rPr>
              <w:t>Микродиалоги</w:t>
            </w:r>
            <w:proofErr w:type="spellEnd"/>
            <w:r w:rsidRPr="001415A2">
              <w:rPr>
                <w:sz w:val="22"/>
                <w:szCs w:val="22"/>
              </w:rPr>
              <w:t xml:space="preserve"> </w:t>
            </w:r>
          </w:p>
          <w:p w:rsidR="001415A2" w:rsidRPr="001415A2" w:rsidRDefault="00CE0141" w:rsidP="001415A2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по теме, фронтальный опрос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Персональные данные человека. Профессии.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2693" w:type="dxa"/>
          </w:tcPr>
          <w:p w:rsidR="00AC6470" w:rsidRPr="001415A2" w:rsidRDefault="00CE0141" w:rsidP="00AC647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Диктант.</w:t>
            </w:r>
          </w:p>
          <w:p w:rsidR="00AC6470" w:rsidRPr="001415A2" w:rsidRDefault="00AC6470" w:rsidP="00AC647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</w:t>
            </w:r>
          </w:p>
          <w:p w:rsidR="00CE0141" w:rsidRPr="001415A2" w:rsidRDefault="00CE0141" w:rsidP="00EC0586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Монологическое высказывание: «О себе»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3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Семья.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2693" w:type="dxa"/>
          </w:tcPr>
          <w:p w:rsidR="00CE0141" w:rsidRPr="001415A2" w:rsidRDefault="00CE0141" w:rsidP="00EC0586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Монологическое высказывание: «О себе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4</w:t>
            </w:r>
          </w:p>
        </w:tc>
        <w:tc>
          <w:tcPr>
            <w:tcW w:w="3827" w:type="dxa"/>
          </w:tcPr>
          <w:p w:rsidR="00CE0141" w:rsidRPr="001415A2" w:rsidRDefault="00CE0141" w:rsidP="001415A2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1415A2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CE0141" w:rsidRPr="00721687" w:rsidTr="001415A2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CE0141" w:rsidRPr="001415A2" w:rsidRDefault="00CE0141" w:rsidP="00156510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2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5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Покупки. Мебель.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CE0141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Проект «Реклама продукта»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6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Предметы. Продукты.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CE0141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Диалог «В магазине»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6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Офис и техника.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CE0141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Диктант.</w:t>
            </w:r>
          </w:p>
          <w:p w:rsidR="00AC6470" w:rsidRPr="001415A2" w:rsidRDefault="00AC6470" w:rsidP="00AC647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8</w:t>
            </w:r>
          </w:p>
        </w:tc>
        <w:tc>
          <w:tcPr>
            <w:tcW w:w="3827" w:type="dxa"/>
          </w:tcPr>
          <w:p w:rsidR="00CE0141" w:rsidRPr="001415A2" w:rsidRDefault="00CE0141" w:rsidP="006E2D5D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1415A2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CE0141" w:rsidRPr="00721687" w:rsidTr="001415A2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CE0141" w:rsidRPr="001415A2" w:rsidRDefault="00CE0141" w:rsidP="00156510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3</w:t>
            </w:r>
          </w:p>
        </w:tc>
      </w:tr>
      <w:tr w:rsidR="00CE0141" w:rsidRPr="00721687" w:rsidTr="001B0B51">
        <w:tc>
          <w:tcPr>
            <w:tcW w:w="710" w:type="dxa"/>
          </w:tcPr>
          <w:p w:rsidR="00CE0141" w:rsidRPr="001415A2" w:rsidRDefault="00CE0141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9</w:t>
            </w:r>
          </w:p>
        </w:tc>
        <w:tc>
          <w:tcPr>
            <w:tcW w:w="3827" w:type="dxa"/>
          </w:tcPr>
          <w:p w:rsidR="00CE0141" w:rsidRPr="001415A2" w:rsidRDefault="00CE0141" w:rsidP="00312D04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Свободное время. Комплименты.</w:t>
            </w:r>
          </w:p>
        </w:tc>
        <w:tc>
          <w:tcPr>
            <w:tcW w:w="1418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CE0141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CE0141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CE0141" w:rsidRPr="001415A2" w:rsidRDefault="00CE0141" w:rsidP="00EC0586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Монологическое высказывание по теме</w:t>
            </w:r>
            <w:r w:rsidR="00755C80" w:rsidRPr="001415A2">
              <w:rPr>
                <w:sz w:val="22"/>
                <w:szCs w:val="22"/>
              </w:rPr>
              <w:t xml:space="preserve"> «Свободное время»</w:t>
            </w:r>
            <w:r w:rsidRPr="001415A2">
              <w:rPr>
                <w:sz w:val="22"/>
                <w:szCs w:val="22"/>
              </w:rPr>
              <w:t>.</w:t>
            </w:r>
          </w:p>
        </w:tc>
      </w:tr>
      <w:tr w:rsidR="00755C80" w:rsidRPr="00721687" w:rsidTr="001B0B51">
        <w:tc>
          <w:tcPr>
            <w:tcW w:w="710" w:type="dxa"/>
          </w:tcPr>
          <w:p w:rsidR="00755C80" w:rsidRPr="001415A2" w:rsidRDefault="00755C80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10</w:t>
            </w:r>
          </w:p>
        </w:tc>
        <w:tc>
          <w:tcPr>
            <w:tcW w:w="3827" w:type="dxa"/>
          </w:tcPr>
          <w:p w:rsidR="00AC6470" w:rsidRPr="001415A2" w:rsidRDefault="00755C80" w:rsidP="0047689A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Свободное время. </w:t>
            </w:r>
          </w:p>
          <w:p w:rsidR="00755C80" w:rsidRPr="001415A2" w:rsidRDefault="00755C80" w:rsidP="0047689A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Договоренности о встрече. </w:t>
            </w:r>
          </w:p>
        </w:tc>
        <w:tc>
          <w:tcPr>
            <w:tcW w:w="1418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AC6470" w:rsidRPr="001415A2" w:rsidRDefault="00AC6470" w:rsidP="00AC647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</w:t>
            </w:r>
          </w:p>
          <w:p w:rsidR="00755C80" w:rsidRPr="001415A2" w:rsidRDefault="00755C80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Ролевая игра «Договоренность о встрече»</w:t>
            </w:r>
          </w:p>
        </w:tc>
      </w:tr>
      <w:tr w:rsidR="00755C80" w:rsidRPr="00721687" w:rsidTr="001B0B51">
        <w:tc>
          <w:tcPr>
            <w:tcW w:w="710" w:type="dxa"/>
          </w:tcPr>
          <w:p w:rsidR="00755C80" w:rsidRPr="001415A2" w:rsidRDefault="00755C80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11</w:t>
            </w:r>
          </w:p>
        </w:tc>
        <w:tc>
          <w:tcPr>
            <w:tcW w:w="3827" w:type="dxa"/>
          </w:tcPr>
          <w:p w:rsidR="00755C80" w:rsidRPr="001415A2" w:rsidRDefault="00755C80" w:rsidP="0047689A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Еда. Деловой ужин. Приглашение домой. </w:t>
            </w:r>
          </w:p>
        </w:tc>
        <w:tc>
          <w:tcPr>
            <w:tcW w:w="1418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755C80" w:rsidRPr="001415A2" w:rsidRDefault="00755C80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Проект «Мой ресторан»</w:t>
            </w:r>
          </w:p>
        </w:tc>
      </w:tr>
      <w:tr w:rsidR="00755C80" w:rsidRPr="00721687" w:rsidTr="001B0B51">
        <w:tc>
          <w:tcPr>
            <w:tcW w:w="710" w:type="dxa"/>
          </w:tcPr>
          <w:p w:rsidR="00755C80" w:rsidRPr="001415A2" w:rsidRDefault="00755C80" w:rsidP="00312D04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12</w:t>
            </w:r>
          </w:p>
        </w:tc>
        <w:tc>
          <w:tcPr>
            <w:tcW w:w="3827" w:type="dxa"/>
          </w:tcPr>
          <w:p w:rsidR="00755C80" w:rsidRPr="001415A2" w:rsidRDefault="00755C80" w:rsidP="0047689A">
            <w:pPr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</w:t>
            </w:r>
          </w:p>
        </w:tc>
        <w:tc>
          <w:tcPr>
            <w:tcW w:w="1418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755C80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755C8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755C80" w:rsidRPr="001415A2" w:rsidRDefault="00755C80" w:rsidP="0007305E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9745ED" w:rsidRPr="00721687" w:rsidTr="009745ED">
        <w:tc>
          <w:tcPr>
            <w:tcW w:w="710" w:type="dxa"/>
          </w:tcPr>
          <w:p w:rsidR="009745ED" w:rsidRPr="001415A2" w:rsidRDefault="009745ED" w:rsidP="0007305E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9745ED" w:rsidRPr="001415A2" w:rsidRDefault="009745ED" w:rsidP="009745ED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4</w:t>
            </w:r>
          </w:p>
        </w:tc>
      </w:tr>
      <w:tr w:rsidR="009745ED" w:rsidRPr="00721687" w:rsidTr="001B0B51">
        <w:tc>
          <w:tcPr>
            <w:tcW w:w="710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13</w:t>
            </w:r>
          </w:p>
        </w:tc>
        <w:tc>
          <w:tcPr>
            <w:tcW w:w="3827" w:type="dxa"/>
          </w:tcPr>
          <w:p w:rsidR="009745ED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Путешествия. </w:t>
            </w:r>
          </w:p>
          <w:p w:rsidR="009745ED" w:rsidRPr="001415A2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Транспортные средства</w:t>
            </w:r>
          </w:p>
        </w:tc>
        <w:tc>
          <w:tcPr>
            <w:tcW w:w="1418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Словарный диктант. </w:t>
            </w:r>
          </w:p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Ролевая игра </w:t>
            </w:r>
          </w:p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«На автобусной станции»</w:t>
            </w:r>
          </w:p>
        </w:tc>
      </w:tr>
      <w:tr w:rsidR="009745ED" w:rsidRPr="00721687" w:rsidTr="001B0B51">
        <w:tc>
          <w:tcPr>
            <w:tcW w:w="710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14</w:t>
            </w:r>
          </w:p>
        </w:tc>
        <w:tc>
          <w:tcPr>
            <w:tcW w:w="3827" w:type="dxa"/>
          </w:tcPr>
          <w:p w:rsidR="009745ED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Распорядок дня. </w:t>
            </w:r>
          </w:p>
          <w:p w:rsidR="009745ED" w:rsidRPr="001415A2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Распорядок дня делового человека. Прошедшее</w:t>
            </w:r>
          </w:p>
        </w:tc>
        <w:tc>
          <w:tcPr>
            <w:tcW w:w="1418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</w:t>
            </w:r>
          </w:p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Монологическое высказывание </w:t>
            </w:r>
          </w:p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«Распорядок дня»</w:t>
            </w:r>
          </w:p>
        </w:tc>
      </w:tr>
      <w:tr w:rsidR="009745ED" w:rsidRPr="00721687" w:rsidTr="001B0B51">
        <w:tc>
          <w:tcPr>
            <w:tcW w:w="710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15</w:t>
            </w:r>
          </w:p>
        </w:tc>
        <w:tc>
          <w:tcPr>
            <w:tcW w:w="3827" w:type="dxa"/>
          </w:tcPr>
          <w:p w:rsidR="009745ED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Праздники. </w:t>
            </w:r>
          </w:p>
          <w:p w:rsidR="009745ED" w:rsidRPr="001415A2" w:rsidRDefault="009745ED" w:rsidP="009745ED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Прошедшее</w:t>
            </w:r>
          </w:p>
        </w:tc>
        <w:tc>
          <w:tcPr>
            <w:tcW w:w="1418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9745ED" w:rsidRPr="001415A2" w:rsidRDefault="009745ED" w:rsidP="009745ED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Презентация «Праздники»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16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Грамматика. Повторение лексического и грамматического материала пройденных глав. </w:t>
            </w:r>
            <w:r w:rsidRPr="001415A2">
              <w:rPr>
                <w:sz w:val="22"/>
                <w:szCs w:val="22"/>
              </w:rPr>
              <w:lastRenderedPageBreak/>
              <w:t>Видеорепортажи по темам.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271590" w:rsidRPr="00721687" w:rsidTr="001B431C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>
              <w:rPr>
                <w:i/>
                <w:sz w:val="22"/>
                <w:szCs w:val="22"/>
              </w:rPr>
              <w:t>Модуль 5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17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Описание дороги.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Блиц-опрос.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Словарный диктант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18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Жилье. Рынок недвижимости.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4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Проект 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«Дом моей мечты»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19</w:t>
            </w:r>
          </w:p>
        </w:tc>
        <w:tc>
          <w:tcPr>
            <w:tcW w:w="3827" w:type="dxa"/>
          </w:tcPr>
          <w:p w:rsidR="00271590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Ориентирование в городе. </w:t>
            </w:r>
          </w:p>
          <w:p w:rsidR="00271590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Первый рабочий день. </w:t>
            </w:r>
          </w:p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Корпоративная культура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Ролевая игра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«Как пройти…»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20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Грамматика. Повторение лексического и грамматического материала пройденных глав. </w:t>
            </w:r>
          </w:p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Видеорепортажи по темам. 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\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271590" w:rsidRPr="00721687" w:rsidTr="001415A2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6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21</w:t>
            </w:r>
          </w:p>
        </w:tc>
        <w:tc>
          <w:tcPr>
            <w:tcW w:w="3827" w:type="dxa"/>
          </w:tcPr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Встречи. </w:t>
            </w:r>
          </w:p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Основы публичной речи.</w:t>
            </w:r>
          </w:p>
        </w:tc>
        <w:tc>
          <w:tcPr>
            <w:tcW w:w="1418" w:type="dxa"/>
          </w:tcPr>
          <w:p w:rsidR="00271590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27159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="00271590"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Презентация «Район, в котором я живу»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22</w:t>
            </w:r>
          </w:p>
        </w:tc>
        <w:tc>
          <w:tcPr>
            <w:tcW w:w="3827" w:type="dxa"/>
          </w:tcPr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Планы и пожелания. </w:t>
            </w:r>
          </w:p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Образование. </w:t>
            </w:r>
          </w:p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Поиск работы. Собеседование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Написание мотивационного письма 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Ролевая игра: «На собеседовании»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23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Здоровье и болезни.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24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</w:t>
            </w:r>
          </w:p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Чтение текста экономического содержания.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2\2</w:t>
            </w:r>
          </w:p>
        </w:tc>
        <w:tc>
          <w:tcPr>
            <w:tcW w:w="2693" w:type="dxa"/>
          </w:tcPr>
          <w:p w:rsidR="00271590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  <w:r>
              <w:rPr>
                <w:sz w:val="22"/>
                <w:szCs w:val="22"/>
              </w:rPr>
              <w:t>.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Дискуссия</w:t>
            </w:r>
          </w:p>
        </w:tc>
      </w:tr>
      <w:tr w:rsidR="00271590" w:rsidRPr="00721687" w:rsidTr="001415A2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7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25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Внешность и характер.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Ролевая игра 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«Угадай, кто это»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26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В быту. </w:t>
            </w:r>
          </w:p>
          <w:p w:rsidR="00271590" w:rsidRPr="001415A2" w:rsidRDefault="00271590" w:rsidP="00271590">
            <w:pPr>
              <w:pStyle w:val="2"/>
              <w:spacing w:after="0" w:line="240" w:lineRule="auto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Чтение текста экономического содержания.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4/4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4/4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Блиц-опрос.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Монологическое высказывание 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по теме</w:t>
            </w:r>
          </w:p>
        </w:tc>
      </w:tr>
      <w:tr w:rsidR="00271590" w:rsidRPr="00721687" w:rsidTr="001415A2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7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27</w:t>
            </w:r>
          </w:p>
        </w:tc>
        <w:tc>
          <w:tcPr>
            <w:tcW w:w="3827" w:type="dxa"/>
          </w:tcPr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Правила и законы. </w:t>
            </w:r>
          </w:p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Организация и проведение деловых встреч и телефонных переговоров.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Ролевая игра: «Организация переговоров с представителями Европы/Азии»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28</w:t>
            </w:r>
          </w:p>
        </w:tc>
        <w:tc>
          <w:tcPr>
            <w:tcW w:w="3827" w:type="dxa"/>
          </w:tcPr>
          <w:p w:rsidR="00271590" w:rsidRPr="001415A2" w:rsidRDefault="00271590" w:rsidP="00271590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 Чтение текста экономического содержания.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271590" w:rsidRPr="00721687" w:rsidTr="001415A2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9497" w:type="dxa"/>
            <w:gridSpan w:val="4"/>
          </w:tcPr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i/>
                <w:sz w:val="22"/>
                <w:szCs w:val="22"/>
              </w:rPr>
            </w:pPr>
            <w:r w:rsidRPr="001415A2">
              <w:rPr>
                <w:i/>
                <w:sz w:val="22"/>
                <w:szCs w:val="22"/>
              </w:rPr>
              <w:t>Модуль 8</w:t>
            </w:r>
          </w:p>
        </w:tc>
      </w:tr>
      <w:tr w:rsidR="00271590" w:rsidRPr="00721687" w:rsidTr="001B0B51">
        <w:tc>
          <w:tcPr>
            <w:tcW w:w="710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29</w:t>
            </w:r>
          </w:p>
        </w:tc>
        <w:tc>
          <w:tcPr>
            <w:tcW w:w="3827" w:type="dxa"/>
          </w:tcPr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Одежда. </w:t>
            </w:r>
          </w:p>
          <w:p w:rsidR="00271590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Погода. </w:t>
            </w:r>
          </w:p>
          <w:p w:rsidR="00271590" w:rsidRPr="001415A2" w:rsidRDefault="00271590" w:rsidP="00271590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Праздники и каникулы.</w:t>
            </w:r>
          </w:p>
        </w:tc>
        <w:tc>
          <w:tcPr>
            <w:tcW w:w="1418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1559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  <w:r w:rsidRPr="001415A2">
              <w:rPr>
                <w:sz w:val="22"/>
                <w:szCs w:val="22"/>
              </w:rPr>
              <w:t>/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2693" w:type="dxa"/>
          </w:tcPr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Блиц-опрос.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Монологическое высказывание</w:t>
            </w:r>
          </w:p>
          <w:p w:rsidR="00271590" w:rsidRPr="001415A2" w:rsidRDefault="00271590" w:rsidP="00271590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«О праздниках</w:t>
            </w:r>
          </w:p>
        </w:tc>
      </w:tr>
      <w:tr w:rsidR="001B0B51" w:rsidRPr="00721687" w:rsidTr="001B0B51">
        <w:tc>
          <w:tcPr>
            <w:tcW w:w="710" w:type="dxa"/>
          </w:tcPr>
          <w:p w:rsidR="001B0B51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  <w:tc>
          <w:tcPr>
            <w:tcW w:w="3827" w:type="dxa"/>
          </w:tcPr>
          <w:p w:rsidR="001B0B51" w:rsidRPr="001415A2" w:rsidRDefault="001B0B51" w:rsidP="001B0B51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Грамматика. Повторение лексического и грамматического материала пройденных глав. Видеорепортажи по темам. Чтение текста экономического содержания.</w:t>
            </w:r>
          </w:p>
        </w:tc>
        <w:tc>
          <w:tcPr>
            <w:tcW w:w="1418" w:type="dxa"/>
          </w:tcPr>
          <w:p w:rsidR="001B0B51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1559" w:type="dxa"/>
          </w:tcPr>
          <w:p w:rsidR="001B0B51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2/2</w:t>
            </w:r>
          </w:p>
        </w:tc>
        <w:tc>
          <w:tcPr>
            <w:tcW w:w="2693" w:type="dxa"/>
          </w:tcPr>
          <w:p w:rsidR="001B0B51" w:rsidRPr="001415A2" w:rsidRDefault="001B0B51" w:rsidP="001B0B51">
            <w:pPr>
              <w:jc w:val="center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Лексико-грамматическая самостоятельная работа</w:t>
            </w:r>
          </w:p>
        </w:tc>
      </w:tr>
      <w:tr w:rsidR="001B0B51" w:rsidRPr="00721687" w:rsidTr="001B0B51">
        <w:tc>
          <w:tcPr>
            <w:tcW w:w="4537" w:type="dxa"/>
            <w:gridSpan w:val="2"/>
          </w:tcPr>
          <w:p w:rsidR="001B0B51" w:rsidRPr="001415A2" w:rsidRDefault="001B0B51" w:rsidP="001B0B51">
            <w:pPr>
              <w:pStyle w:val="2"/>
              <w:spacing w:after="0" w:line="240" w:lineRule="auto"/>
              <w:rPr>
                <w:b/>
                <w:sz w:val="22"/>
                <w:szCs w:val="22"/>
              </w:rPr>
            </w:pPr>
            <w:r w:rsidRPr="001415A2">
              <w:rPr>
                <w:b/>
                <w:sz w:val="22"/>
                <w:szCs w:val="22"/>
              </w:rPr>
              <w:t>ВСЕГО:</w:t>
            </w:r>
          </w:p>
        </w:tc>
        <w:tc>
          <w:tcPr>
            <w:tcW w:w="1418" w:type="dxa"/>
          </w:tcPr>
          <w:p w:rsidR="001B0B51" w:rsidRPr="001415A2" w:rsidRDefault="001B0B51" w:rsidP="001B0B51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68</w:t>
            </w:r>
          </w:p>
        </w:tc>
        <w:tc>
          <w:tcPr>
            <w:tcW w:w="1559" w:type="dxa"/>
          </w:tcPr>
          <w:p w:rsidR="001B0B51" w:rsidRPr="001415A2" w:rsidRDefault="001B0B51" w:rsidP="001B0B51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68</w:t>
            </w:r>
          </w:p>
        </w:tc>
        <w:tc>
          <w:tcPr>
            <w:tcW w:w="2693" w:type="dxa"/>
          </w:tcPr>
          <w:p w:rsidR="001B0B51" w:rsidRPr="001415A2" w:rsidRDefault="001B0B51" w:rsidP="001B0B51">
            <w:pPr>
              <w:jc w:val="center"/>
              <w:rPr>
                <w:b/>
                <w:sz w:val="22"/>
                <w:szCs w:val="22"/>
              </w:rPr>
            </w:pPr>
          </w:p>
        </w:tc>
      </w:tr>
    </w:tbl>
    <w:p w:rsidR="00E26D06" w:rsidRPr="00AC6470" w:rsidRDefault="00E26D06" w:rsidP="0047689A">
      <w:pPr>
        <w:jc w:val="center"/>
        <w:rPr>
          <w:i/>
        </w:rPr>
      </w:pPr>
      <w:r w:rsidRPr="00AC6470">
        <w:rPr>
          <w:bCs/>
          <w:i/>
        </w:rPr>
        <w:lastRenderedPageBreak/>
        <w:t xml:space="preserve">5.3. </w:t>
      </w:r>
      <w:r w:rsidRPr="00AC6470">
        <w:rPr>
          <w:i/>
        </w:rPr>
        <w:t>Содержание практических и семинарских занятий</w:t>
      </w:r>
    </w:p>
    <w:p w:rsidR="00E26D06" w:rsidRPr="00AC6470" w:rsidRDefault="00E26D06" w:rsidP="00E26D06">
      <w:pPr>
        <w:jc w:val="right"/>
      </w:pPr>
      <w:r w:rsidRPr="00AC6470">
        <w:t>Таблица 3</w:t>
      </w:r>
    </w:p>
    <w:tbl>
      <w:tblPr>
        <w:tblW w:w="103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58"/>
        <w:gridCol w:w="1843"/>
        <w:gridCol w:w="5434"/>
        <w:gridCol w:w="2268"/>
      </w:tblGrid>
      <w:tr w:rsidR="001415A2" w:rsidRPr="00AC6470" w:rsidTr="000D4EFA">
        <w:trPr>
          <w:trHeight w:val="412"/>
          <w:jc w:val="center"/>
        </w:trPr>
        <w:tc>
          <w:tcPr>
            <w:tcW w:w="758" w:type="dxa"/>
            <w:vMerge w:val="restart"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№ темы</w:t>
            </w:r>
          </w:p>
        </w:tc>
        <w:tc>
          <w:tcPr>
            <w:tcW w:w="1843" w:type="dxa"/>
            <w:vMerge w:val="restart"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Наименование темы (раздела) дисциплины</w:t>
            </w:r>
          </w:p>
        </w:tc>
        <w:tc>
          <w:tcPr>
            <w:tcW w:w="5434" w:type="dxa"/>
            <w:vMerge w:val="restart"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Тематика практических и/или семинарских занятий</w:t>
            </w:r>
          </w:p>
        </w:tc>
        <w:tc>
          <w:tcPr>
            <w:tcW w:w="2268" w:type="dxa"/>
            <w:vMerge w:val="restart"/>
            <w:vAlign w:val="center"/>
          </w:tcPr>
          <w:p w:rsidR="001415A2" w:rsidRPr="001415A2" w:rsidRDefault="001415A2" w:rsidP="006D4D98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Рекомендуемые источники</w:t>
            </w:r>
          </w:p>
        </w:tc>
      </w:tr>
      <w:tr w:rsidR="001415A2" w:rsidRPr="00AC6470" w:rsidTr="000D4EFA">
        <w:trPr>
          <w:trHeight w:val="411"/>
          <w:jc w:val="center"/>
        </w:trPr>
        <w:tc>
          <w:tcPr>
            <w:tcW w:w="758" w:type="dxa"/>
            <w:vMerge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</w:p>
        </w:tc>
        <w:tc>
          <w:tcPr>
            <w:tcW w:w="1843" w:type="dxa"/>
            <w:vMerge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</w:p>
        </w:tc>
        <w:tc>
          <w:tcPr>
            <w:tcW w:w="5434" w:type="dxa"/>
            <w:vMerge/>
            <w:vAlign w:val="center"/>
          </w:tcPr>
          <w:p w:rsidR="001415A2" w:rsidRPr="00AC6470" w:rsidRDefault="001415A2" w:rsidP="006D4D98">
            <w:pPr>
              <w:rPr>
                <w:sz w:val="22"/>
                <w:szCs w:val="22"/>
              </w:rPr>
            </w:pPr>
          </w:p>
        </w:tc>
        <w:tc>
          <w:tcPr>
            <w:tcW w:w="2268" w:type="dxa"/>
            <w:vMerge/>
            <w:vAlign w:val="center"/>
          </w:tcPr>
          <w:p w:rsidR="001415A2" w:rsidRPr="00AC6470" w:rsidRDefault="001415A2" w:rsidP="006D4D98">
            <w:pPr>
              <w:rPr>
                <w:sz w:val="20"/>
                <w:szCs w:val="20"/>
              </w:rPr>
            </w:pPr>
          </w:p>
        </w:tc>
      </w:tr>
      <w:tr w:rsidR="00BE6663" w:rsidRPr="00AC6470" w:rsidTr="00BE6663">
        <w:trPr>
          <w:trHeight w:val="291"/>
          <w:jc w:val="center"/>
        </w:trPr>
        <w:tc>
          <w:tcPr>
            <w:tcW w:w="10303" w:type="dxa"/>
            <w:gridSpan w:val="4"/>
            <w:vAlign w:val="center"/>
          </w:tcPr>
          <w:p w:rsidR="00BE6663" w:rsidRPr="000D4EFA" w:rsidRDefault="007B17B5" w:rsidP="007B17B5">
            <w:pPr>
              <w:jc w:val="center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3</w:t>
            </w:r>
            <w:r w:rsidR="00BE6663" w:rsidRPr="001415A2">
              <w:rPr>
                <w:b/>
                <w:sz w:val="22"/>
                <w:szCs w:val="22"/>
              </w:rPr>
              <w:t xml:space="preserve"> курс</w:t>
            </w:r>
          </w:p>
        </w:tc>
      </w:tr>
      <w:tr w:rsidR="000D4EFA" w:rsidRPr="00AC6470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AC6470" w:rsidRDefault="000D4EFA" w:rsidP="00E26D06">
            <w:pPr>
              <w:jc w:val="both"/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1</w:t>
            </w:r>
          </w:p>
        </w:tc>
        <w:tc>
          <w:tcPr>
            <w:tcW w:w="1843" w:type="dxa"/>
            <w:vAlign w:val="center"/>
          </w:tcPr>
          <w:p w:rsidR="000D4EFA" w:rsidRDefault="000D4EFA" w:rsidP="006D4D98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 xml:space="preserve">Тема 1. </w:t>
            </w:r>
          </w:p>
          <w:p w:rsidR="000D4EFA" w:rsidRPr="00AC6470" w:rsidRDefault="000D4EFA" w:rsidP="006D4D98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Приветствие. Прощание. Представление</w:t>
            </w:r>
          </w:p>
        </w:tc>
        <w:tc>
          <w:tcPr>
            <w:tcW w:w="5434" w:type="dxa"/>
          </w:tcPr>
          <w:p w:rsidR="000D4EFA" w:rsidRPr="00AC6470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AC6470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AC6470">
              <w:rPr>
                <w:b/>
                <w:i/>
                <w:sz w:val="22"/>
                <w:szCs w:val="22"/>
              </w:rPr>
              <w:t>/Говорение</w:t>
            </w:r>
            <w:r w:rsidRPr="00AC6470">
              <w:rPr>
                <w:sz w:val="22"/>
                <w:szCs w:val="22"/>
              </w:rPr>
              <w:t>: здороваться, прощаться; спрашивать о состоянии дел других; представлять себя и других.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Языковой материал:</w:t>
            </w:r>
            <w:r w:rsidRPr="00AC6470">
              <w:rPr>
                <w:sz w:val="22"/>
                <w:szCs w:val="22"/>
              </w:rPr>
              <w:t xml:space="preserve"> Страны, Алфавит.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 xml:space="preserve">Грамматический материал: </w:t>
            </w:r>
            <w:r w:rsidRPr="00AC6470">
              <w:rPr>
                <w:sz w:val="22"/>
                <w:szCs w:val="22"/>
              </w:rPr>
              <w:t>Спряжение глаголов в единственном числе; специальные вопросы.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Фонетика:</w:t>
            </w:r>
            <w:r w:rsidRPr="00AC6470">
              <w:rPr>
                <w:sz w:val="22"/>
                <w:szCs w:val="22"/>
              </w:rPr>
              <w:t xml:space="preserve"> Мелодика повествовательного предложения. Мелодика специального вопроса.</w:t>
            </w:r>
          </w:p>
        </w:tc>
        <w:tc>
          <w:tcPr>
            <w:tcW w:w="2268" w:type="dxa"/>
            <w:vMerge w:val="restart"/>
          </w:tcPr>
          <w:p w:rsidR="00DC31A1" w:rsidRPr="007B17B5" w:rsidRDefault="00DC31A1" w:rsidP="000D4EFA">
            <w:pPr>
              <w:rPr>
                <w:sz w:val="22"/>
                <w:szCs w:val="22"/>
              </w:rPr>
            </w:pPr>
          </w:p>
          <w:p w:rsidR="001B0B51" w:rsidRPr="000F5632" w:rsidRDefault="001B0B51" w:rsidP="001B0B51">
            <w:pPr>
              <w:pStyle w:val="100"/>
              <w:ind w:right="34"/>
              <w:jc w:val="left"/>
              <w:rPr>
                <w:sz w:val="22"/>
                <w:szCs w:val="22"/>
                <w:highlight w:val="lightGray"/>
              </w:rPr>
            </w:pPr>
            <w:r w:rsidRPr="007B17B5">
              <w:rPr>
                <w:bCs/>
                <w:sz w:val="22"/>
                <w:szCs w:val="22"/>
              </w:rPr>
              <w:t>Немецкий как второй иностранный язык для неязыковых вузов</w:t>
            </w:r>
            <w:proofErr w:type="gramStart"/>
            <w:r w:rsidRPr="007B17B5">
              <w:rPr>
                <w:sz w:val="22"/>
                <w:szCs w:val="22"/>
              </w:rPr>
              <w:t xml:space="preserve"> :</w:t>
            </w:r>
            <w:proofErr w:type="gramEnd"/>
            <w:r w:rsidRPr="007B17B5">
              <w:rPr>
                <w:sz w:val="22"/>
                <w:szCs w:val="22"/>
              </w:rPr>
              <w:t xml:space="preserve"> учеб Немецкий как второй иностранный язык для неязыковых вузов : учебное пособие / Г.Н. </w:t>
            </w:r>
            <w:proofErr w:type="spellStart"/>
            <w:r w:rsidRPr="007B17B5">
              <w:rPr>
                <w:sz w:val="22"/>
                <w:szCs w:val="22"/>
              </w:rPr>
              <w:t>Махмутова</w:t>
            </w:r>
            <w:proofErr w:type="spellEnd"/>
            <w:r w:rsidRPr="007B17B5">
              <w:rPr>
                <w:sz w:val="22"/>
                <w:szCs w:val="22"/>
              </w:rPr>
              <w:t>. — Москва</w:t>
            </w:r>
            <w:proofErr w:type="gramStart"/>
            <w:r w:rsidRPr="007B17B5">
              <w:rPr>
                <w:sz w:val="22"/>
                <w:szCs w:val="22"/>
              </w:rPr>
              <w:t xml:space="preserve"> :</w:t>
            </w:r>
            <w:proofErr w:type="gramEnd"/>
            <w:r w:rsidRPr="007B17B5">
              <w:rPr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7B17B5">
              <w:rPr>
                <w:sz w:val="22"/>
                <w:szCs w:val="22"/>
              </w:rPr>
              <w:t>КноРус</w:t>
            </w:r>
            <w:proofErr w:type="spellEnd"/>
            <w:r w:rsidRPr="007B17B5">
              <w:rPr>
                <w:sz w:val="22"/>
                <w:szCs w:val="22"/>
              </w:rPr>
              <w:t>, 2018. — 147 с. (Рек.</w:t>
            </w:r>
            <w:proofErr w:type="gramEnd"/>
            <w:r w:rsidRPr="007B17B5">
              <w:rPr>
                <w:sz w:val="22"/>
                <w:szCs w:val="22"/>
              </w:rPr>
              <w:t xml:space="preserve"> </w:t>
            </w:r>
            <w:proofErr w:type="gramStart"/>
            <w:r w:rsidRPr="007B17B5">
              <w:rPr>
                <w:sz w:val="22"/>
                <w:szCs w:val="22"/>
              </w:rPr>
              <w:t>УМО)</w:t>
            </w:r>
            <w:proofErr w:type="gramEnd"/>
          </w:p>
          <w:p w:rsidR="001B0B51" w:rsidRPr="007B17B5" w:rsidRDefault="001B0B51" w:rsidP="001B0B51">
            <w:pPr>
              <w:rPr>
                <w:bCs/>
                <w:i/>
                <w:sz w:val="22"/>
                <w:szCs w:val="22"/>
              </w:rPr>
            </w:pPr>
          </w:p>
          <w:p w:rsidR="001B0B51" w:rsidRPr="007B17B5" w:rsidRDefault="001B0B51" w:rsidP="001B0B51">
            <w:pPr>
              <w:rPr>
                <w:color w:val="000000"/>
                <w:sz w:val="22"/>
                <w:szCs w:val="22"/>
              </w:rPr>
            </w:pPr>
          </w:p>
          <w:p w:rsidR="007B17B5" w:rsidRPr="007B17B5" w:rsidRDefault="007B17B5" w:rsidP="007B17B5">
            <w:pPr>
              <w:rPr>
                <w:color w:val="000000"/>
                <w:sz w:val="22"/>
                <w:szCs w:val="22"/>
              </w:rPr>
            </w:pPr>
            <w:proofErr w:type="spellStart"/>
            <w:r w:rsidRPr="007B17B5">
              <w:rPr>
                <w:color w:val="000000"/>
                <w:sz w:val="22"/>
                <w:szCs w:val="22"/>
              </w:rPr>
              <w:t>Лытаева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 М.А. Немецкий язык для делового общения. </w:t>
            </w:r>
            <w:proofErr w:type="spellStart"/>
            <w:r w:rsidRPr="007B17B5">
              <w:rPr>
                <w:color w:val="000000"/>
                <w:sz w:val="22"/>
                <w:szCs w:val="22"/>
                <w:lang w:val="en-US"/>
              </w:rPr>
              <w:t>Wirtschaftsdeutsch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: </w:t>
            </w:r>
            <w:proofErr w:type="spellStart"/>
            <w:r w:rsidRPr="007B17B5">
              <w:rPr>
                <w:color w:val="000000"/>
                <w:sz w:val="22"/>
                <w:szCs w:val="22"/>
                <w:lang w:val="en-US"/>
              </w:rPr>
              <w:t>durch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B17B5">
              <w:rPr>
                <w:color w:val="000000"/>
                <w:sz w:val="22"/>
                <w:szCs w:val="22"/>
                <w:lang w:val="en-US"/>
              </w:rPr>
              <w:t>Theorie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r w:rsidRPr="007B17B5">
              <w:rPr>
                <w:color w:val="000000"/>
                <w:sz w:val="22"/>
                <w:szCs w:val="22"/>
                <w:lang w:val="en-US"/>
              </w:rPr>
              <w:t>und</w:t>
            </w:r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r w:rsidRPr="007B17B5">
              <w:rPr>
                <w:color w:val="000000"/>
                <w:sz w:val="22"/>
                <w:szCs w:val="22"/>
                <w:lang w:val="en-US"/>
              </w:rPr>
              <w:t>Praxis</w:t>
            </w:r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r w:rsidRPr="007B17B5">
              <w:rPr>
                <w:color w:val="000000"/>
                <w:sz w:val="22"/>
                <w:szCs w:val="22"/>
                <w:lang w:val="en-US"/>
              </w:rPr>
              <w:t>zum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proofErr w:type="spellStart"/>
            <w:proofErr w:type="gramStart"/>
            <w:r w:rsidRPr="007B17B5">
              <w:rPr>
                <w:color w:val="000000"/>
                <w:sz w:val="22"/>
                <w:szCs w:val="22"/>
                <w:lang w:val="en-US"/>
              </w:rPr>
              <w:t>Erfolg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>.:</w:t>
            </w:r>
            <w:proofErr w:type="gramEnd"/>
            <w:r w:rsidRPr="007B17B5">
              <w:rPr>
                <w:color w:val="000000"/>
                <w:sz w:val="22"/>
                <w:szCs w:val="22"/>
              </w:rPr>
              <w:t xml:space="preserve"> учебник и практикум для академического бакалавриата/М.А. </w:t>
            </w:r>
            <w:proofErr w:type="spellStart"/>
            <w:r w:rsidRPr="007B17B5">
              <w:rPr>
                <w:color w:val="000000"/>
                <w:sz w:val="22"/>
                <w:szCs w:val="22"/>
              </w:rPr>
              <w:t>Лытаева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, Е.С. Ульянова – М.: Издательство </w:t>
            </w:r>
            <w:proofErr w:type="spellStart"/>
            <w:r w:rsidRPr="007B17B5">
              <w:rPr>
                <w:color w:val="000000"/>
                <w:sz w:val="22"/>
                <w:szCs w:val="22"/>
              </w:rPr>
              <w:t>Юрайт</w:t>
            </w:r>
            <w:proofErr w:type="spellEnd"/>
            <w:r w:rsidRPr="007B17B5">
              <w:rPr>
                <w:color w:val="000000"/>
                <w:sz w:val="22"/>
                <w:szCs w:val="22"/>
              </w:rPr>
              <w:t xml:space="preserve">, 2018. </w:t>
            </w:r>
            <w:proofErr w:type="gramStart"/>
            <w:r w:rsidRPr="007B17B5">
              <w:rPr>
                <w:color w:val="000000"/>
                <w:sz w:val="22"/>
                <w:szCs w:val="22"/>
              </w:rPr>
              <w:t>– 409 с.  (Рек.</w:t>
            </w:r>
            <w:proofErr w:type="gramEnd"/>
            <w:r w:rsidRPr="007B17B5">
              <w:rPr>
                <w:color w:val="000000"/>
                <w:sz w:val="22"/>
                <w:szCs w:val="22"/>
              </w:rPr>
              <w:t xml:space="preserve"> </w:t>
            </w:r>
            <w:proofErr w:type="gramStart"/>
            <w:r w:rsidRPr="007B17B5">
              <w:rPr>
                <w:color w:val="000000"/>
                <w:sz w:val="22"/>
                <w:szCs w:val="22"/>
              </w:rPr>
              <w:t>УМО)</w:t>
            </w:r>
            <w:proofErr w:type="gramEnd"/>
          </w:p>
          <w:p w:rsidR="007B17B5" w:rsidRPr="00AC6470" w:rsidRDefault="007B17B5" w:rsidP="001B0B51">
            <w:pPr>
              <w:rPr>
                <w:sz w:val="22"/>
                <w:szCs w:val="22"/>
              </w:rPr>
            </w:pPr>
          </w:p>
        </w:tc>
      </w:tr>
      <w:tr w:rsidR="000D4EFA" w:rsidRPr="00AC6470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AC6470" w:rsidRDefault="000D4EFA" w:rsidP="00E26D06">
            <w:pPr>
              <w:jc w:val="both"/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2</w:t>
            </w:r>
          </w:p>
        </w:tc>
        <w:tc>
          <w:tcPr>
            <w:tcW w:w="1843" w:type="dxa"/>
            <w:vAlign w:val="center"/>
          </w:tcPr>
          <w:p w:rsidR="000D4EFA" w:rsidRPr="00AC6470" w:rsidRDefault="000D4EFA" w:rsidP="00DC31A1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Тема 2. Персональные данные человека. Профессии.</w:t>
            </w:r>
          </w:p>
        </w:tc>
        <w:tc>
          <w:tcPr>
            <w:tcW w:w="5434" w:type="dxa"/>
          </w:tcPr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Говорение</w:t>
            </w:r>
            <w:r w:rsidRPr="00AC6470">
              <w:rPr>
                <w:sz w:val="22"/>
                <w:szCs w:val="22"/>
              </w:rPr>
              <w:t>: говорить о профессии и информации, несущей личный характер.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Чтение:</w:t>
            </w:r>
            <w:r w:rsidRPr="00AC6470">
              <w:rPr>
                <w:sz w:val="22"/>
                <w:szCs w:val="22"/>
              </w:rPr>
              <w:t xml:space="preserve"> Визитные карточки, Интернет-профиль.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Письмо:</w:t>
            </w:r>
            <w:r w:rsidRPr="00AC6470">
              <w:rPr>
                <w:sz w:val="22"/>
                <w:szCs w:val="22"/>
              </w:rPr>
              <w:t xml:space="preserve"> написание небольшого текста о себе. Заполнение анкеты.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Языковой материал:</w:t>
            </w:r>
            <w:r w:rsidRPr="00AC6470">
              <w:rPr>
                <w:sz w:val="22"/>
                <w:szCs w:val="22"/>
              </w:rPr>
              <w:t xml:space="preserve"> Профессии, семейное положение, числительные от 0 до 100.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 xml:space="preserve">Грамматический материал: </w:t>
            </w:r>
            <w:r w:rsidRPr="00AC6470">
              <w:rPr>
                <w:sz w:val="22"/>
                <w:szCs w:val="22"/>
              </w:rPr>
              <w:t xml:space="preserve">Спряжение глаголов в единственном и множественном числе; отрицательная частица </w:t>
            </w:r>
            <w:r w:rsidRPr="00AC6470">
              <w:rPr>
                <w:sz w:val="22"/>
                <w:szCs w:val="22"/>
                <w:lang w:val="de-DE"/>
              </w:rPr>
              <w:t>nicht</w:t>
            </w:r>
            <w:r w:rsidRPr="00AC6470">
              <w:rPr>
                <w:sz w:val="22"/>
                <w:szCs w:val="22"/>
              </w:rPr>
              <w:t>, словообразовательный суффикс -</w:t>
            </w:r>
            <w:r w:rsidRPr="00AC6470">
              <w:rPr>
                <w:sz w:val="22"/>
                <w:szCs w:val="22"/>
                <w:lang w:val="de-DE"/>
              </w:rPr>
              <w:t>in</w:t>
            </w:r>
            <w:r w:rsidRPr="00AC6470">
              <w:rPr>
                <w:sz w:val="22"/>
                <w:szCs w:val="22"/>
              </w:rPr>
              <w:t>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Фонетика:</w:t>
            </w:r>
            <w:r w:rsidRPr="00AC6470">
              <w:rPr>
                <w:sz w:val="22"/>
                <w:szCs w:val="22"/>
              </w:rPr>
              <w:t xml:space="preserve"> Ударение в немецких простых и сложных словах.</w:t>
            </w:r>
          </w:p>
        </w:tc>
        <w:tc>
          <w:tcPr>
            <w:tcW w:w="2268" w:type="dxa"/>
            <w:vMerge/>
          </w:tcPr>
          <w:p w:rsidR="000D4EFA" w:rsidRPr="00AC647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AC6470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AC6470" w:rsidRDefault="000D4EFA" w:rsidP="00067140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3</w:t>
            </w:r>
          </w:p>
        </w:tc>
        <w:tc>
          <w:tcPr>
            <w:tcW w:w="1843" w:type="dxa"/>
            <w:vAlign w:val="center"/>
          </w:tcPr>
          <w:p w:rsidR="000D4EFA" w:rsidRPr="00AC6470" w:rsidRDefault="000D4EFA" w:rsidP="00067140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 xml:space="preserve">Тема 3. </w:t>
            </w:r>
          </w:p>
          <w:p w:rsidR="000D4EFA" w:rsidRPr="00AC6470" w:rsidRDefault="000D4EFA" w:rsidP="001415A2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Семья</w:t>
            </w:r>
          </w:p>
        </w:tc>
        <w:tc>
          <w:tcPr>
            <w:tcW w:w="5434" w:type="dxa"/>
          </w:tcPr>
          <w:p w:rsidR="000D4EFA" w:rsidRPr="00AC6470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AC6470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AC6470">
              <w:rPr>
                <w:b/>
                <w:i/>
                <w:sz w:val="22"/>
                <w:szCs w:val="22"/>
              </w:rPr>
              <w:t>/Чтение</w:t>
            </w:r>
            <w:r w:rsidRPr="00AC6470">
              <w:rPr>
                <w:sz w:val="22"/>
                <w:szCs w:val="22"/>
              </w:rPr>
              <w:t>: отрывок из сценария к кинофильму.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Говорение:</w:t>
            </w:r>
            <w:r w:rsidRPr="00AC6470">
              <w:rPr>
                <w:sz w:val="22"/>
                <w:szCs w:val="22"/>
              </w:rPr>
              <w:t xml:space="preserve"> говорить о семье и языках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Языковой материал:</w:t>
            </w:r>
            <w:r w:rsidRPr="00AC6470">
              <w:rPr>
                <w:sz w:val="22"/>
                <w:szCs w:val="22"/>
              </w:rPr>
              <w:t xml:space="preserve"> Семья, языки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AC6470">
              <w:rPr>
                <w:sz w:val="22"/>
                <w:szCs w:val="22"/>
              </w:rPr>
              <w:t xml:space="preserve"> Общий вопрос, варианты ответов на общий вопрос (</w:t>
            </w:r>
            <w:r w:rsidRPr="00AC6470">
              <w:rPr>
                <w:sz w:val="22"/>
                <w:szCs w:val="22"/>
                <w:lang w:val="de-DE"/>
              </w:rPr>
              <w:t>ja</w:t>
            </w:r>
            <w:r w:rsidRPr="00AC6470">
              <w:rPr>
                <w:sz w:val="22"/>
                <w:szCs w:val="22"/>
              </w:rPr>
              <w:t>-</w:t>
            </w:r>
            <w:r w:rsidRPr="00AC6470">
              <w:rPr>
                <w:sz w:val="22"/>
                <w:szCs w:val="22"/>
                <w:lang w:val="de-DE"/>
              </w:rPr>
              <w:t>nein</w:t>
            </w:r>
            <w:r w:rsidRPr="00AC6470">
              <w:rPr>
                <w:sz w:val="22"/>
                <w:szCs w:val="22"/>
              </w:rPr>
              <w:t>-</w:t>
            </w:r>
            <w:r w:rsidRPr="00AC6470">
              <w:rPr>
                <w:sz w:val="22"/>
                <w:szCs w:val="22"/>
                <w:lang w:val="de-DE"/>
              </w:rPr>
              <w:t>doch</w:t>
            </w:r>
            <w:r w:rsidRPr="00AC6470">
              <w:rPr>
                <w:sz w:val="22"/>
                <w:szCs w:val="22"/>
              </w:rPr>
              <w:t>), притяжательные артикли, спряжение глаголов с изменением корневого гласного.</w:t>
            </w:r>
          </w:p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b/>
                <w:i/>
                <w:sz w:val="22"/>
                <w:szCs w:val="22"/>
              </w:rPr>
              <w:t>Фонетика:</w:t>
            </w:r>
            <w:r w:rsidRPr="00AC6470">
              <w:rPr>
                <w:sz w:val="22"/>
                <w:szCs w:val="22"/>
              </w:rPr>
              <w:t xml:space="preserve"> Мелодика общего вопроса.</w:t>
            </w:r>
          </w:p>
        </w:tc>
        <w:tc>
          <w:tcPr>
            <w:tcW w:w="2268" w:type="dxa"/>
            <w:vMerge/>
          </w:tcPr>
          <w:p w:rsidR="000D4EFA" w:rsidRPr="00AC647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AC6470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AC6470" w:rsidRDefault="000D4EFA" w:rsidP="00067140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4</w:t>
            </w:r>
          </w:p>
        </w:tc>
        <w:tc>
          <w:tcPr>
            <w:tcW w:w="1843" w:type="dxa"/>
            <w:vAlign w:val="center"/>
          </w:tcPr>
          <w:p w:rsidR="000D4EFA" w:rsidRPr="00AC6470" w:rsidRDefault="000D4EFA" w:rsidP="00067140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 xml:space="preserve">Тема 4. </w:t>
            </w:r>
          </w:p>
          <w:p w:rsidR="000D4EFA" w:rsidRPr="00AC6470" w:rsidRDefault="000D4EFA" w:rsidP="00AC6470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(Модуль 1)</w:t>
            </w:r>
          </w:p>
        </w:tc>
        <w:tc>
          <w:tcPr>
            <w:tcW w:w="5434" w:type="dxa"/>
          </w:tcPr>
          <w:p w:rsidR="000D4EFA" w:rsidRPr="00AC6470" w:rsidRDefault="000D4EFA" w:rsidP="003665BB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7B17B5" w:rsidRPr="00AC6470" w:rsidRDefault="000D4EFA" w:rsidP="007B17B5">
            <w:pPr>
              <w:rPr>
                <w:sz w:val="22"/>
                <w:szCs w:val="22"/>
              </w:rPr>
            </w:pPr>
            <w:r w:rsidRPr="00AC6470">
              <w:rPr>
                <w:sz w:val="22"/>
                <w:szCs w:val="22"/>
              </w:rPr>
              <w:t>Видеорепортажи по темам.</w:t>
            </w:r>
          </w:p>
        </w:tc>
        <w:tc>
          <w:tcPr>
            <w:tcW w:w="2268" w:type="dxa"/>
            <w:vMerge/>
          </w:tcPr>
          <w:p w:rsidR="000D4EFA" w:rsidRPr="00AC647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5</w:t>
            </w:r>
          </w:p>
        </w:tc>
        <w:tc>
          <w:tcPr>
            <w:tcW w:w="1843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Тема 5. </w:t>
            </w:r>
          </w:p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Покупки. </w:t>
            </w:r>
          </w:p>
          <w:p w:rsidR="000D4EFA" w:rsidRPr="00067140" w:rsidRDefault="000D4EFA" w:rsidP="001415A2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Мебель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5434" w:type="dxa"/>
          </w:tcPr>
          <w:p w:rsidR="000D4EFA" w:rsidRPr="00067140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067140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067140">
              <w:rPr>
                <w:sz w:val="22"/>
                <w:szCs w:val="22"/>
              </w:rPr>
              <w:t>: консультационные беседы. Предложение помощи.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Говорение:</w:t>
            </w:r>
            <w:r w:rsidRPr="00067140">
              <w:rPr>
                <w:sz w:val="22"/>
                <w:szCs w:val="22"/>
              </w:rPr>
              <w:t xml:space="preserve"> расспрашивать и называть цены; давать оценку товару.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Языковой материал:</w:t>
            </w:r>
            <w:r w:rsidRPr="00067140">
              <w:rPr>
                <w:sz w:val="22"/>
                <w:szCs w:val="22"/>
              </w:rPr>
              <w:t xml:space="preserve"> числительные от 100 до 1000000; предметы мебели, прилагательные.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067140">
              <w:rPr>
                <w:sz w:val="22"/>
                <w:szCs w:val="22"/>
              </w:rPr>
              <w:t xml:space="preserve"> Определенный артикль, личные местоимения </w:t>
            </w:r>
            <w:r w:rsidRPr="00067140">
              <w:rPr>
                <w:sz w:val="22"/>
                <w:szCs w:val="22"/>
                <w:lang w:val="de-DE"/>
              </w:rPr>
              <w:t>er</w:t>
            </w:r>
            <w:r w:rsidRPr="00067140">
              <w:rPr>
                <w:sz w:val="22"/>
                <w:szCs w:val="22"/>
              </w:rPr>
              <w:t>/</w:t>
            </w:r>
            <w:r w:rsidRPr="00067140">
              <w:rPr>
                <w:sz w:val="22"/>
                <w:szCs w:val="22"/>
                <w:lang w:val="de-DE"/>
              </w:rPr>
              <w:t>sie</w:t>
            </w:r>
            <w:r w:rsidRPr="00067140">
              <w:rPr>
                <w:sz w:val="22"/>
                <w:szCs w:val="22"/>
              </w:rPr>
              <w:t>/</w:t>
            </w:r>
            <w:r w:rsidRPr="00067140">
              <w:rPr>
                <w:sz w:val="22"/>
                <w:szCs w:val="22"/>
                <w:lang w:val="de-DE"/>
              </w:rPr>
              <w:t>es</w:t>
            </w:r>
            <w:r w:rsidRPr="00067140">
              <w:rPr>
                <w:sz w:val="22"/>
                <w:szCs w:val="22"/>
              </w:rPr>
              <w:t>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Фонетика:</w:t>
            </w:r>
            <w:r w:rsidRPr="00067140">
              <w:rPr>
                <w:sz w:val="22"/>
                <w:szCs w:val="22"/>
              </w:rPr>
              <w:t xml:space="preserve"> Долгота и краткость гласных звуков.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6</w:t>
            </w:r>
          </w:p>
        </w:tc>
        <w:tc>
          <w:tcPr>
            <w:tcW w:w="1843" w:type="dxa"/>
            <w:vAlign w:val="center"/>
          </w:tcPr>
          <w:p w:rsidR="000D4EFA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Тема 6. </w:t>
            </w:r>
          </w:p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Предметы. Продукты</w:t>
            </w:r>
            <w:r>
              <w:rPr>
                <w:sz w:val="22"/>
                <w:szCs w:val="22"/>
              </w:rPr>
              <w:t>.</w:t>
            </w:r>
          </w:p>
          <w:p w:rsidR="000D4EFA" w:rsidRPr="00067140" w:rsidRDefault="000D4EFA" w:rsidP="00067140">
            <w:pPr>
              <w:ind w:firstLine="708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Говорение</w:t>
            </w:r>
            <w:r w:rsidRPr="00067140">
              <w:rPr>
                <w:sz w:val="22"/>
                <w:szCs w:val="22"/>
              </w:rPr>
              <w:t>: спрашивать и называть слова, просить повторить высказывание, описывать что-либо, благодарить.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Чтение:</w:t>
            </w:r>
            <w:r w:rsidRPr="00067140">
              <w:rPr>
                <w:sz w:val="22"/>
                <w:szCs w:val="22"/>
              </w:rPr>
              <w:t xml:space="preserve"> Информация о продуктах.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Письмо</w:t>
            </w:r>
            <w:r w:rsidRPr="00067140">
              <w:rPr>
                <w:sz w:val="22"/>
                <w:szCs w:val="22"/>
              </w:rPr>
              <w:t>: заполнения формуляра.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Языковой материал:</w:t>
            </w:r>
            <w:r w:rsidRPr="00067140">
              <w:rPr>
                <w:sz w:val="22"/>
                <w:szCs w:val="22"/>
              </w:rPr>
              <w:t xml:space="preserve"> цвета, предметы, материалы, формы.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067140">
              <w:rPr>
                <w:sz w:val="22"/>
                <w:szCs w:val="22"/>
              </w:rPr>
              <w:t xml:space="preserve"> неопределенный артикль, отрицательный артикль.</w:t>
            </w:r>
          </w:p>
          <w:p w:rsidR="000D4EFA" w:rsidRPr="00067140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lastRenderedPageBreak/>
              <w:t>Фонетика:</w:t>
            </w:r>
            <w:r w:rsidRPr="00067140">
              <w:rPr>
                <w:sz w:val="22"/>
                <w:szCs w:val="22"/>
              </w:rPr>
              <w:t xml:space="preserve"> Предложное ударение.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lastRenderedPageBreak/>
              <w:t>7</w:t>
            </w:r>
          </w:p>
        </w:tc>
        <w:tc>
          <w:tcPr>
            <w:tcW w:w="1843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Тема 7.</w:t>
            </w:r>
          </w:p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Офис. </w:t>
            </w:r>
          </w:p>
          <w:p w:rsidR="000D4EFA" w:rsidRPr="00067140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Техника</w:t>
            </w:r>
            <w:r>
              <w:rPr>
                <w:sz w:val="22"/>
                <w:szCs w:val="22"/>
              </w:rPr>
              <w:t>.</w:t>
            </w:r>
          </w:p>
          <w:p w:rsidR="000D4EFA" w:rsidRPr="00067140" w:rsidRDefault="000D4EFA" w:rsidP="00067140">
            <w:pPr>
              <w:ind w:firstLine="708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067140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067140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067140">
              <w:rPr>
                <w:sz w:val="22"/>
                <w:szCs w:val="22"/>
              </w:rPr>
              <w:t>: Телефонные разговоры.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Говорение:</w:t>
            </w:r>
            <w:r w:rsidRPr="00067140">
              <w:rPr>
                <w:sz w:val="22"/>
                <w:szCs w:val="22"/>
              </w:rPr>
              <w:t xml:space="preserve"> стратегии телефонных переговоров.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Чтение: Электронное письмо, СМС-Сообщение.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Языковой материал:</w:t>
            </w:r>
            <w:r w:rsidRPr="00067140">
              <w:rPr>
                <w:sz w:val="22"/>
                <w:szCs w:val="22"/>
              </w:rPr>
              <w:t xml:space="preserve"> Офис, компьютер.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067140">
              <w:rPr>
                <w:sz w:val="22"/>
                <w:szCs w:val="22"/>
              </w:rPr>
              <w:t xml:space="preserve"> Единственное и множественное число. Винительный падеж имен существительных.</w:t>
            </w:r>
          </w:p>
          <w:p w:rsidR="000D4EFA" w:rsidRPr="00067140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Фонетика:</w:t>
            </w:r>
            <w:r w:rsidRPr="00067140">
              <w:rPr>
                <w:sz w:val="22"/>
                <w:szCs w:val="22"/>
              </w:rPr>
              <w:t xml:space="preserve"> Гласный ü.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843" w:type="dxa"/>
            <w:vAlign w:val="center"/>
          </w:tcPr>
          <w:p w:rsidR="000D4EFA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Тема 8. </w:t>
            </w:r>
          </w:p>
          <w:p w:rsidR="000D4EFA" w:rsidRPr="00067140" w:rsidRDefault="000D4EFA" w:rsidP="001415A2">
            <w:pPr>
              <w:rPr>
                <w:b/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(Модуль 2)</w:t>
            </w:r>
          </w:p>
        </w:tc>
        <w:tc>
          <w:tcPr>
            <w:tcW w:w="5434" w:type="dxa"/>
          </w:tcPr>
          <w:p w:rsidR="000D4EFA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067140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Видеорепортажи по темам.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Pr="00067140" w:rsidRDefault="000D4EFA" w:rsidP="0006714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1843" w:type="dxa"/>
            <w:vAlign w:val="center"/>
          </w:tcPr>
          <w:p w:rsidR="000D4EFA" w:rsidRDefault="000D4EFA" w:rsidP="00067140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 xml:space="preserve">Тема 9. </w:t>
            </w:r>
          </w:p>
          <w:p w:rsidR="000D4EFA" w:rsidRPr="00067140" w:rsidRDefault="000D4EFA" w:rsidP="00067140">
            <w:pPr>
              <w:rPr>
                <w:b/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Свободное время. Комплименты</w:t>
            </w:r>
            <w:r w:rsidRPr="00067140">
              <w:rPr>
                <w:b/>
                <w:sz w:val="22"/>
                <w:szCs w:val="22"/>
              </w:rPr>
              <w:t>.</w:t>
            </w:r>
          </w:p>
          <w:p w:rsidR="000D4EFA" w:rsidRPr="00067140" w:rsidRDefault="000D4EFA" w:rsidP="00067140">
            <w:pPr>
              <w:ind w:firstLine="708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067140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067140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067140">
              <w:rPr>
                <w:sz w:val="22"/>
                <w:szCs w:val="22"/>
              </w:rPr>
              <w:t>: высказывания о свободном времяпрепровождении.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Говорение:</w:t>
            </w:r>
            <w:r w:rsidRPr="00067140">
              <w:rPr>
                <w:sz w:val="22"/>
                <w:szCs w:val="22"/>
              </w:rPr>
              <w:t xml:space="preserve"> говорить комплименты, говорить о хобби и занятиях, просить что-либо, благодарить.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Языковой материал:</w:t>
            </w:r>
            <w:r w:rsidRPr="00067140">
              <w:rPr>
                <w:sz w:val="22"/>
                <w:szCs w:val="22"/>
              </w:rPr>
              <w:t xml:space="preserve"> Слова, обозначающие свободное времяпрепровождение.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067140">
              <w:rPr>
                <w:sz w:val="22"/>
                <w:szCs w:val="22"/>
              </w:rPr>
              <w:t xml:space="preserve"> Модальный глагол </w:t>
            </w:r>
            <w:r w:rsidRPr="00067140">
              <w:rPr>
                <w:sz w:val="22"/>
                <w:szCs w:val="22"/>
                <w:lang w:val="de-DE"/>
              </w:rPr>
              <w:t>k</w:t>
            </w:r>
            <w:r w:rsidRPr="00067140">
              <w:rPr>
                <w:sz w:val="22"/>
                <w:szCs w:val="22"/>
              </w:rPr>
              <w:t>ö</w:t>
            </w:r>
            <w:proofErr w:type="spellStart"/>
            <w:r w:rsidRPr="00067140">
              <w:rPr>
                <w:sz w:val="22"/>
                <w:szCs w:val="22"/>
                <w:lang w:val="de-DE"/>
              </w:rPr>
              <w:t>nnen</w:t>
            </w:r>
            <w:proofErr w:type="spellEnd"/>
            <w:r w:rsidRPr="00067140">
              <w:rPr>
                <w:sz w:val="22"/>
                <w:szCs w:val="22"/>
              </w:rPr>
              <w:t>, глагольная рамка.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Фонетика:</w:t>
            </w:r>
            <w:r w:rsidRPr="00067140">
              <w:rPr>
                <w:sz w:val="22"/>
                <w:szCs w:val="22"/>
              </w:rPr>
              <w:t xml:space="preserve"> Логическое ударение в предложении.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843" w:type="dxa"/>
            <w:vAlign w:val="center"/>
          </w:tcPr>
          <w:p w:rsidR="000D4EFA" w:rsidRDefault="000D4EFA" w:rsidP="00310E40">
            <w:pPr>
              <w:rPr>
                <w:sz w:val="22"/>
                <w:szCs w:val="22"/>
              </w:rPr>
            </w:pPr>
            <w:r w:rsidRPr="00310E40">
              <w:rPr>
                <w:sz w:val="22"/>
                <w:szCs w:val="22"/>
              </w:rPr>
              <w:t xml:space="preserve">Тема 10. </w:t>
            </w:r>
          </w:p>
          <w:p w:rsidR="000D4EFA" w:rsidRPr="00310E40" w:rsidRDefault="000D4EFA" w:rsidP="00310E40">
            <w:pPr>
              <w:rPr>
                <w:sz w:val="22"/>
                <w:szCs w:val="22"/>
              </w:rPr>
            </w:pPr>
            <w:r w:rsidRPr="00310E40">
              <w:rPr>
                <w:sz w:val="22"/>
                <w:szCs w:val="22"/>
              </w:rPr>
              <w:t>Свободное время. Договоренности о встрече.</w:t>
            </w:r>
          </w:p>
          <w:p w:rsidR="000D4EFA" w:rsidRPr="00067140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Говорение</w:t>
            </w:r>
            <w:r w:rsidRPr="00067140">
              <w:rPr>
                <w:sz w:val="22"/>
                <w:szCs w:val="22"/>
              </w:rPr>
              <w:t>: договариваться, делать предложение и реагировать на него.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Чтение:</w:t>
            </w:r>
            <w:r w:rsidRPr="00067140">
              <w:rPr>
                <w:sz w:val="22"/>
                <w:szCs w:val="22"/>
              </w:rPr>
              <w:t xml:space="preserve"> СМС, чат.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sz w:val="22"/>
                <w:szCs w:val="22"/>
              </w:rPr>
              <w:t>Письмо: Приглашение, отклонение приглашения.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Языковой материал:</w:t>
            </w:r>
            <w:r w:rsidRPr="00067140">
              <w:rPr>
                <w:sz w:val="22"/>
                <w:szCs w:val="22"/>
              </w:rPr>
              <w:t xml:space="preserve"> Дни недели, время, время суток, слова, обозначающие свободное времяпрепровождение.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067140">
              <w:rPr>
                <w:sz w:val="22"/>
                <w:szCs w:val="22"/>
              </w:rPr>
              <w:t xml:space="preserve"> Положение сказуемого в предложении. Временные предлоги </w:t>
            </w:r>
            <w:r w:rsidRPr="00067140">
              <w:rPr>
                <w:sz w:val="22"/>
                <w:szCs w:val="22"/>
                <w:lang w:val="de-DE"/>
              </w:rPr>
              <w:t>am</w:t>
            </w:r>
            <w:r w:rsidRPr="00067140">
              <w:rPr>
                <w:sz w:val="22"/>
                <w:szCs w:val="22"/>
              </w:rPr>
              <w:t xml:space="preserve">, </w:t>
            </w:r>
            <w:r w:rsidRPr="00067140">
              <w:rPr>
                <w:sz w:val="22"/>
                <w:szCs w:val="22"/>
                <w:lang w:val="de-DE"/>
              </w:rPr>
              <w:t>um</w:t>
            </w:r>
            <w:r w:rsidRPr="00067140">
              <w:rPr>
                <w:sz w:val="22"/>
                <w:szCs w:val="22"/>
              </w:rPr>
              <w:t>.</w:t>
            </w:r>
          </w:p>
          <w:p w:rsidR="000D4EFA" w:rsidRPr="00067140" w:rsidRDefault="000D4EFA" w:rsidP="003665BB">
            <w:pPr>
              <w:rPr>
                <w:sz w:val="22"/>
                <w:szCs w:val="22"/>
              </w:rPr>
            </w:pPr>
            <w:r w:rsidRPr="00067140">
              <w:rPr>
                <w:b/>
                <w:i/>
                <w:sz w:val="22"/>
                <w:szCs w:val="22"/>
              </w:rPr>
              <w:t>Фонетика:</w:t>
            </w:r>
            <w:r w:rsidRPr="00067140">
              <w:rPr>
                <w:sz w:val="22"/>
                <w:szCs w:val="22"/>
              </w:rPr>
              <w:t xml:space="preserve"> Редуцированный </w:t>
            </w:r>
            <w:r w:rsidRPr="00067140">
              <w:rPr>
                <w:sz w:val="22"/>
                <w:szCs w:val="22"/>
                <w:lang w:val="de-DE"/>
              </w:rPr>
              <w:t>e</w:t>
            </w:r>
            <w:r w:rsidRPr="00067140">
              <w:rPr>
                <w:sz w:val="22"/>
                <w:szCs w:val="22"/>
              </w:rPr>
              <w:t>.</w:t>
            </w:r>
          </w:p>
        </w:tc>
        <w:tc>
          <w:tcPr>
            <w:tcW w:w="2268" w:type="dxa"/>
            <w:vMerge/>
          </w:tcPr>
          <w:p w:rsidR="000D4EFA" w:rsidRPr="00067140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1843" w:type="dxa"/>
            <w:vAlign w:val="center"/>
          </w:tcPr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Тема 11. </w:t>
            </w:r>
          </w:p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Еда. </w:t>
            </w:r>
          </w:p>
          <w:p w:rsidR="000D4EFA" w:rsidRDefault="000D4EFA" w:rsidP="00310E4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Деловой ужин.</w:t>
            </w:r>
          </w:p>
          <w:p w:rsidR="000D4EFA" w:rsidRPr="00F53E8F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Приглашение домой.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sz w:val="22"/>
                <w:szCs w:val="22"/>
              </w:rPr>
              <w:t>: разговор о предпочтениях в еде.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Говорение:</w:t>
            </w:r>
            <w:r w:rsidRPr="00F53E8F">
              <w:rPr>
                <w:sz w:val="22"/>
                <w:szCs w:val="22"/>
              </w:rPr>
              <w:t xml:space="preserve"> говорить о привычках питания, ведение беседы за столом во время приема пищи.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</w:t>
            </w:r>
            <w:r w:rsidRPr="00F53E8F">
              <w:rPr>
                <w:sz w:val="22"/>
                <w:szCs w:val="22"/>
              </w:rPr>
              <w:t>: Комиксы.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Продукты питания, блюда.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Спряжение модальных глаголов </w:t>
            </w:r>
            <w:r w:rsidRPr="00F53E8F">
              <w:rPr>
                <w:sz w:val="22"/>
                <w:szCs w:val="22"/>
                <w:lang w:val="de-DE"/>
              </w:rPr>
              <w:t>m</w:t>
            </w:r>
            <w:r w:rsidRPr="00F53E8F">
              <w:rPr>
                <w:sz w:val="22"/>
                <w:szCs w:val="22"/>
              </w:rPr>
              <w:t>ö</w:t>
            </w:r>
            <w:proofErr w:type="spellStart"/>
            <w:r w:rsidRPr="00F53E8F">
              <w:rPr>
                <w:sz w:val="22"/>
                <w:szCs w:val="22"/>
                <w:lang w:val="de-DE"/>
              </w:rPr>
              <w:t>chte</w:t>
            </w:r>
            <w:proofErr w:type="spellEnd"/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m</w:t>
            </w:r>
            <w:r w:rsidRPr="00F53E8F">
              <w:rPr>
                <w:sz w:val="22"/>
                <w:szCs w:val="22"/>
              </w:rPr>
              <w:t>ö</w:t>
            </w:r>
            <w:r w:rsidRPr="00F53E8F">
              <w:rPr>
                <w:sz w:val="22"/>
                <w:szCs w:val="22"/>
                <w:lang w:val="de-DE"/>
              </w:rPr>
              <w:t>gen</w:t>
            </w:r>
            <w:r w:rsidRPr="00F53E8F">
              <w:rPr>
                <w:sz w:val="22"/>
                <w:szCs w:val="22"/>
              </w:rPr>
              <w:t>, словосложение.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Ударение в сложных словах.</w:t>
            </w:r>
          </w:p>
        </w:tc>
        <w:tc>
          <w:tcPr>
            <w:tcW w:w="2268" w:type="dxa"/>
            <w:vMerge/>
          </w:tcPr>
          <w:p w:rsidR="000D4EFA" w:rsidRPr="00F53E8F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1843" w:type="dxa"/>
            <w:vAlign w:val="center"/>
          </w:tcPr>
          <w:p w:rsidR="000D4EFA" w:rsidRPr="00F53E8F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Тема 12.</w:t>
            </w:r>
          </w:p>
          <w:p w:rsidR="000D4EFA" w:rsidRPr="00F53E8F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(Модуль 3)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Видеорепортажи по темам.</w:t>
            </w:r>
          </w:p>
        </w:tc>
        <w:tc>
          <w:tcPr>
            <w:tcW w:w="2268" w:type="dxa"/>
            <w:vMerge/>
          </w:tcPr>
          <w:p w:rsidR="000D4EFA" w:rsidRPr="00F53E8F" w:rsidRDefault="000D4EFA" w:rsidP="00AB0E60">
            <w:pPr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1843" w:type="dxa"/>
            <w:vAlign w:val="center"/>
          </w:tcPr>
          <w:p w:rsidR="000D4EFA" w:rsidRPr="00F53E8F" w:rsidRDefault="000D4EFA" w:rsidP="001415A2">
            <w:pPr>
              <w:rPr>
                <w:b/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Тема 13. Путешествия. Транспортные средства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5434" w:type="dxa"/>
          </w:tcPr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sz w:val="22"/>
                <w:szCs w:val="22"/>
              </w:rPr>
              <w:t>: Объявления по громкоговорителю на вокзале, в метро.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Говорение:</w:t>
            </w:r>
            <w:r w:rsidRPr="00F53E8F">
              <w:rPr>
                <w:sz w:val="22"/>
                <w:szCs w:val="22"/>
              </w:rPr>
              <w:t xml:space="preserve"> получать информацию, вести телефонный разговор.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Транспортные средства, путешествия.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Глаголы с отделяемыми приставками.</w:t>
            </w:r>
          </w:p>
          <w:p w:rsidR="000D4EFA" w:rsidRPr="00F53E8F" w:rsidRDefault="000D4EFA" w:rsidP="00786065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Ударение в глаголах с отделяемыми приставками.</w:t>
            </w:r>
          </w:p>
        </w:tc>
        <w:tc>
          <w:tcPr>
            <w:tcW w:w="2268" w:type="dxa"/>
            <w:vMerge/>
          </w:tcPr>
          <w:p w:rsidR="000D4EFA" w:rsidRPr="00F53E8F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272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843" w:type="dxa"/>
            <w:vAlign w:val="center"/>
          </w:tcPr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Тема 14. </w:t>
            </w:r>
          </w:p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Распорядок дня. </w:t>
            </w:r>
          </w:p>
          <w:p w:rsidR="000D4EFA" w:rsidRDefault="000D4EFA" w:rsidP="00310E40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Распорядок дня </w:t>
            </w:r>
            <w:r>
              <w:rPr>
                <w:sz w:val="22"/>
                <w:szCs w:val="22"/>
              </w:rPr>
              <w:lastRenderedPageBreak/>
              <w:t>делового человека.</w:t>
            </w:r>
          </w:p>
          <w:p w:rsidR="000D4EFA" w:rsidRPr="00F53E8F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Прошедшее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lastRenderedPageBreak/>
              <w:t>Говорение</w:t>
            </w:r>
            <w:r w:rsidRPr="00F53E8F">
              <w:rPr>
                <w:sz w:val="22"/>
                <w:szCs w:val="22"/>
              </w:rPr>
              <w:t>: говорить о прошедших событиях.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Чтение:</w:t>
            </w:r>
            <w:r w:rsidRPr="00F53E8F">
              <w:rPr>
                <w:sz w:val="22"/>
                <w:szCs w:val="22"/>
              </w:rPr>
              <w:t xml:space="preserve"> органайзер, электронное письмо.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Письмо: описание распорядка дня.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lastRenderedPageBreak/>
              <w:t>Языковой материал:</w:t>
            </w:r>
            <w:r w:rsidRPr="00F53E8F">
              <w:rPr>
                <w:sz w:val="22"/>
                <w:szCs w:val="22"/>
              </w:rPr>
              <w:t xml:space="preserve"> Слова, </w:t>
            </w:r>
            <w:proofErr w:type="gramStart"/>
            <w:r w:rsidRPr="00F53E8F">
              <w:rPr>
                <w:sz w:val="22"/>
                <w:szCs w:val="22"/>
              </w:rPr>
              <w:t>выражающих</w:t>
            </w:r>
            <w:proofErr w:type="gramEnd"/>
            <w:r w:rsidRPr="00F53E8F">
              <w:rPr>
                <w:sz w:val="22"/>
                <w:szCs w:val="22"/>
              </w:rPr>
              <w:t xml:space="preserve"> повседневную деятельность.</w:t>
            </w:r>
          </w:p>
          <w:p w:rsidR="000D4EFA" w:rsidRPr="00F53E8F" w:rsidRDefault="000D4EFA" w:rsidP="00067140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Прошедшее время глагола </w:t>
            </w:r>
            <w:r w:rsidRPr="00F53E8F">
              <w:rPr>
                <w:sz w:val="22"/>
                <w:szCs w:val="22"/>
                <w:lang w:val="de-DE"/>
              </w:rPr>
              <w:t>Perfekt</w:t>
            </w:r>
            <w:r w:rsidRPr="00F53E8F">
              <w:rPr>
                <w:sz w:val="22"/>
                <w:szCs w:val="22"/>
              </w:rPr>
              <w:t xml:space="preserve"> со вспомогательным глаголом </w:t>
            </w:r>
            <w:r w:rsidRPr="00F53E8F">
              <w:rPr>
                <w:sz w:val="22"/>
                <w:szCs w:val="22"/>
                <w:lang w:val="de-DE"/>
              </w:rPr>
              <w:t>haben</w:t>
            </w:r>
            <w:r w:rsidRPr="00F53E8F">
              <w:rPr>
                <w:sz w:val="22"/>
                <w:szCs w:val="22"/>
              </w:rPr>
              <w:t xml:space="preserve">. Временные предлоги </w:t>
            </w:r>
            <w:r w:rsidRPr="00F53E8F">
              <w:rPr>
                <w:sz w:val="22"/>
                <w:szCs w:val="22"/>
                <w:lang w:val="de-DE"/>
              </w:rPr>
              <w:t>von</w:t>
            </w:r>
            <w:r w:rsidRPr="00F53E8F">
              <w:rPr>
                <w:sz w:val="22"/>
                <w:szCs w:val="22"/>
              </w:rPr>
              <w:t>…</w:t>
            </w:r>
            <w:r w:rsidRPr="00F53E8F">
              <w:rPr>
                <w:sz w:val="22"/>
                <w:szCs w:val="22"/>
                <w:lang w:val="de-DE"/>
              </w:rPr>
              <w:t>bis</w:t>
            </w:r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ab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786065">
            <w:pPr>
              <w:jc w:val="both"/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Предложное ударение в предложениях с перфектом.</w:t>
            </w:r>
          </w:p>
        </w:tc>
        <w:tc>
          <w:tcPr>
            <w:tcW w:w="2268" w:type="dxa"/>
            <w:vMerge/>
          </w:tcPr>
          <w:p w:rsidR="000D4EFA" w:rsidRPr="00F53E8F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15</w:t>
            </w:r>
          </w:p>
        </w:tc>
        <w:tc>
          <w:tcPr>
            <w:tcW w:w="1843" w:type="dxa"/>
            <w:vAlign w:val="center"/>
          </w:tcPr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Тема 15. </w:t>
            </w:r>
          </w:p>
          <w:p w:rsidR="000D4EFA" w:rsidRPr="00F53E8F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Праздники. Прошедшее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sz w:val="22"/>
                <w:szCs w:val="22"/>
              </w:rPr>
              <w:t>: интервью.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Говорение:</w:t>
            </w:r>
            <w:r w:rsidRPr="00F53E8F">
              <w:rPr>
                <w:sz w:val="22"/>
                <w:szCs w:val="22"/>
              </w:rPr>
              <w:t xml:space="preserve"> говорить о праздниках и путешествиях.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</w:t>
            </w:r>
            <w:r w:rsidRPr="00F53E8F">
              <w:rPr>
                <w:sz w:val="22"/>
                <w:szCs w:val="22"/>
              </w:rPr>
              <w:t>: Информационные буклеты.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времена года, месяцы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Прошедшее время глагола </w:t>
            </w:r>
            <w:r w:rsidRPr="00F53E8F">
              <w:rPr>
                <w:sz w:val="22"/>
                <w:szCs w:val="22"/>
                <w:lang w:val="de-DE"/>
              </w:rPr>
              <w:t>Perfekt</w:t>
            </w:r>
            <w:r w:rsidRPr="00F53E8F">
              <w:rPr>
                <w:sz w:val="22"/>
                <w:szCs w:val="22"/>
              </w:rPr>
              <w:t xml:space="preserve"> со вспомогательным глаголом </w:t>
            </w:r>
            <w:r w:rsidRPr="00F53E8F">
              <w:rPr>
                <w:sz w:val="22"/>
                <w:szCs w:val="22"/>
                <w:lang w:val="de-DE"/>
              </w:rPr>
              <w:t>sein</w:t>
            </w:r>
            <w:r w:rsidRPr="00F53E8F">
              <w:rPr>
                <w:sz w:val="22"/>
                <w:szCs w:val="22"/>
              </w:rPr>
              <w:t xml:space="preserve">. Временной предлог </w:t>
            </w:r>
            <w:r w:rsidRPr="00F53E8F">
              <w:rPr>
                <w:sz w:val="22"/>
                <w:szCs w:val="22"/>
                <w:lang w:val="de-DE"/>
              </w:rPr>
              <w:t>im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Вокализованный </w:t>
            </w:r>
            <w:r w:rsidRPr="00F53E8F">
              <w:rPr>
                <w:sz w:val="22"/>
                <w:szCs w:val="22"/>
                <w:lang w:val="de-DE"/>
              </w:rPr>
              <w:t>R</w:t>
            </w:r>
            <w:r w:rsidRPr="00F53E8F">
              <w:rPr>
                <w:sz w:val="22"/>
                <w:szCs w:val="22"/>
              </w:rPr>
              <w:t>.</w:t>
            </w:r>
          </w:p>
        </w:tc>
        <w:tc>
          <w:tcPr>
            <w:tcW w:w="2268" w:type="dxa"/>
            <w:vMerge/>
          </w:tcPr>
          <w:p w:rsidR="000D4EFA" w:rsidRPr="00F53E8F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1843" w:type="dxa"/>
            <w:vAlign w:val="center"/>
          </w:tcPr>
          <w:p w:rsidR="000D4EFA" w:rsidRPr="00F53E8F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Тема 16. </w:t>
            </w:r>
          </w:p>
          <w:p w:rsidR="000D4EFA" w:rsidRPr="00F53E8F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(Модуль 4)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Видеорепортажи по темам.</w:t>
            </w:r>
          </w:p>
        </w:tc>
        <w:tc>
          <w:tcPr>
            <w:tcW w:w="2268" w:type="dxa"/>
            <w:vMerge/>
          </w:tcPr>
          <w:p w:rsidR="000D4EFA" w:rsidRPr="00F53E8F" w:rsidRDefault="000D4EFA" w:rsidP="000D4EFA">
            <w:pPr>
              <w:pStyle w:val="2"/>
              <w:spacing w:after="0" w:line="240" w:lineRule="auto"/>
              <w:jc w:val="both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1843" w:type="dxa"/>
            <w:vAlign w:val="center"/>
          </w:tcPr>
          <w:p w:rsidR="000D4EFA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Тема 17. </w:t>
            </w:r>
          </w:p>
          <w:p w:rsidR="000D4EFA" w:rsidRPr="00F53E8F" w:rsidRDefault="000D4EFA" w:rsidP="00310E40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Описание дороги</w:t>
            </w:r>
          </w:p>
          <w:p w:rsidR="000D4EFA" w:rsidRPr="00F53E8F" w:rsidRDefault="000D4EFA" w:rsidP="000671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sz w:val="22"/>
                <w:szCs w:val="22"/>
              </w:rPr>
              <w:t>: Описание дороги.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</w:t>
            </w:r>
            <w:r w:rsidRPr="00F53E8F">
              <w:rPr>
                <w:sz w:val="22"/>
                <w:szCs w:val="22"/>
              </w:rPr>
              <w:t>: Описание дороги, просить кого-либо о помощи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Организации и места в городе.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</w:t>
            </w:r>
            <w:r w:rsidRPr="00F53E8F">
              <w:rPr>
                <w:sz w:val="22"/>
                <w:szCs w:val="22"/>
              </w:rPr>
              <w:t>: Предлоги места, Дательный падеж имен существительных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Дифтонги „</w:t>
            </w:r>
            <w:r w:rsidRPr="00F53E8F">
              <w:rPr>
                <w:sz w:val="22"/>
                <w:szCs w:val="22"/>
                <w:lang w:val="de-DE"/>
              </w:rPr>
              <w:t>ei</w:t>
            </w:r>
            <w:r w:rsidRPr="00F53E8F">
              <w:rPr>
                <w:sz w:val="22"/>
                <w:szCs w:val="22"/>
              </w:rPr>
              <w:t>“, „</w:t>
            </w:r>
            <w:proofErr w:type="spellStart"/>
            <w:r w:rsidRPr="00F53E8F">
              <w:rPr>
                <w:sz w:val="22"/>
                <w:szCs w:val="22"/>
                <w:lang w:val="de-DE"/>
              </w:rPr>
              <w:t>eu</w:t>
            </w:r>
            <w:proofErr w:type="spellEnd"/>
            <w:r w:rsidRPr="00F53E8F">
              <w:rPr>
                <w:sz w:val="22"/>
                <w:szCs w:val="22"/>
              </w:rPr>
              <w:t>“, „</w:t>
            </w:r>
            <w:r w:rsidRPr="00F53E8F">
              <w:rPr>
                <w:sz w:val="22"/>
                <w:szCs w:val="22"/>
                <w:lang w:val="de-DE"/>
              </w:rPr>
              <w:t>au</w:t>
            </w:r>
            <w:r w:rsidRPr="00F53E8F">
              <w:rPr>
                <w:sz w:val="22"/>
                <w:szCs w:val="22"/>
              </w:rPr>
              <w:t>“.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1843" w:type="dxa"/>
            <w:vAlign w:val="center"/>
          </w:tcPr>
          <w:p w:rsidR="000D4EFA" w:rsidRPr="00F53E8F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Тема 18.</w:t>
            </w:r>
          </w:p>
          <w:p w:rsidR="000D4EFA" w:rsidRDefault="000D4EFA" w:rsidP="00310E40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Жилье</w:t>
            </w:r>
            <w:r>
              <w:rPr>
                <w:sz w:val="22"/>
                <w:szCs w:val="22"/>
              </w:rPr>
              <w:t>.</w:t>
            </w:r>
          </w:p>
          <w:p w:rsidR="000D4EFA" w:rsidRPr="00F53E8F" w:rsidRDefault="000D4EFA" w:rsidP="001415A2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Рынок недвижимости.</w:t>
            </w: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</w:t>
            </w:r>
            <w:r w:rsidRPr="00F53E8F">
              <w:rPr>
                <w:sz w:val="22"/>
                <w:szCs w:val="22"/>
              </w:rPr>
              <w:t>: описывать и давать оценку чему-либо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Чтение:</w:t>
            </w:r>
            <w:r w:rsidRPr="00F53E8F">
              <w:rPr>
                <w:sz w:val="22"/>
                <w:szCs w:val="22"/>
              </w:rPr>
              <w:t xml:space="preserve"> Объявления в рубрике «Рынок жилья»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Письмо:</w:t>
            </w:r>
            <w:r w:rsidRPr="00F53E8F">
              <w:rPr>
                <w:sz w:val="22"/>
                <w:szCs w:val="22"/>
              </w:rPr>
              <w:t xml:space="preserve"> Электронные письма и сообщения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Квартиры и дома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 xml:space="preserve">Грамматический материал: </w:t>
            </w:r>
            <w:r w:rsidRPr="00F53E8F">
              <w:rPr>
                <w:sz w:val="22"/>
                <w:szCs w:val="22"/>
              </w:rPr>
              <w:t xml:space="preserve">Притяжательный артикль </w:t>
            </w:r>
            <w:r w:rsidRPr="00F53E8F">
              <w:rPr>
                <w:sz w:val="22"/>
                <w:szCs w:val="22"/>
                <w:lang w:val="de-DE"/>
              </w:rPr>
              <w:t>sein</w:t>
            </w:r>
            <w:r w:rsidRPr="00F53E8F">
              <w:rPr>
                <w:sz w:val="22"/>
                <w:szCs w:val="22"/>
              </w:rPr>
              <w:t>-</w:t>
            </w:r>
            <w:proofErr w:type="spellStart"/>
            <w:r w:rsidRPr="00F53E8F">
              <w:rPr>
                <w:sz w:val="22"/>
                <w:szCs w:val="22"/>
                <w:lang w:val="en-US"/>
              </w:rPr>
              <w:t>ihr</w:t>
            </w:r>
            <w:proofErr w:type="spellEnd"/>
            <w:r w:rsidRPr="00F53E8F">
              <w:rPr>
                <w:sz w:val="22"/>
                <w:szCs w:val="22"/>
              </w:rPr>
              <w:t>; Родительный падеж имен собственных.</w:t>
            </w:r>
          </w:p>
          <w:p w:rsidR="000D4EFA" w:rsidRPr="00F53E8F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Произношение слов с буквосочетаниями „ä“, „ä</w:t>
            </w:r>
            <w:r w:rsidRPr="00F53E8F">
              <w:rPr>
                <w:sz w:val="22"/>
                <w:szCs w:val="22"/>
                <w:lang w:val="de-DE"/>
              </w:rPr>
              <w:t>u</w:t>
            </w:r>
            <w:r w:rsidRPr="00F53E8F">
              <w:rPr>
                <w:sz w:val="22"/>
                <w:szCs w:val="22"/>
              </w:rPr>
              <w:t>“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1843" w:type="dxa"/>
            <w:vAlign w:val="center"/>
          </w:tcPr>
          <w:p w:rsidR="000D4EFA" w:rsidRDefault="000D4EFA" w:rsidP="001415A2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19. </w:t>
            </w:r>
          </w:p>
          <w:p w:rsidR="000D4EFA" w:rsidRDefault="000D4EFA" w:rsidP="001415A2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Ориентирование </w:t>
            </w:r>
          </w:p>
          <w:p w:rsidR="000D4EFA" w:rsidRDefault="000D4EFA" w:rsidP="001415A2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в городе. </w:t>
            </w:r>
          </w:p>
          <w:p w:rsidR="000D4EFA" w:rsidRPr="00F53E8F" w:rsidRDefault="000D4EFA" w:rsidP="001415A2">
            <w:pPr>
              <w:rPr>
                <w:b/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Первый рабочий день. Корпоративная культура</w:t>
            </w:r>
            <w:r>
              <w:rPr>
                <w:sz w:val="22"/>
                <w:szCs w:val="22"/>
              </w:rPr>
              <w:t>.</w:t>
            </w: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</w:t>
            </w:r>
            <w:r w:rsidRPr="00F53E8F">
              <w:rPr>
                <w:sz w:val="22"/>
                <w:szCs w:val="22"/>
              </w:rPr>
              <w:t>: Блоги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Говорение:</w:t>
            </w:r>
            <w:r w:rsidRPr="00F53E8F">
              <w:rPr>
                <w:sz w:val="22"/>
                <w:szCs w:val="22"/>
              </w:rPr>
              <w:t xml:space="preserve"> оценивать местность; спрашивать о направлениях передвижения.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Положение города и его организация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Глаголы, требующие дополнения в дательном падеже; личные местоимения в дательном падеже.</w:t>
            </w:r>
          </w:p>
          <w:p w:rsidR="000D4EFA" w:rsidRPr="00F53E8F" w:rsidRDefault="000D4EFA" w:rsidP="003665BB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Долгий и краткий „</w:t>
            </w:r>
            <w:r w:rsidRPr="00F53E8F">
              <w:rPr>
                <w:sz w:val="22"/>
                <w:szCs w:val="22"/>
                <w:lang w:val="de-DE"/>
              </w:rPr>
              <w:t>e</w:t>
            </w:r>
            <w:r w:rsidRPr="00F53E8F">
              <w:rPr>
                <w:sz w:val="22"/>
                <w:szCs w:val="22"/>
              </w:rPr>
              <w:t>“.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1843" w:type="dxa"/>
            <w:vAlign w:val="center"/>
          </w:tcPr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20. </w:t>
            </w:r>
          </w:p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(Модуль 5)</w:t>
            </w:r>
          </w:p>
          <w:p w:rsidR="000D4EFA" w:rsidRPr="00F53E8F" w:rsidRDefault="000D4EFA" w:rsidP="00310E40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53E8F" w:rsidRDefault="000D4EFA" w:rsidP="00BE6663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Видеорепортажи по темам.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BE6663" w:rsidRPr="00E26D06" w:rsidTr="00BE6663">
        <w:trPr>
          <w:trHeight w:val="358"/>
          <w:jc w:val="center"/>
        </w:trPr>
        <w:tc>
          <w:tcPr>
            <w:tcW w:w="8035" w:type="dxa"/>
            <w:gridSpan w:val="3"/>
            <w:vAlign w:val="center"/>
          </w:tcPr>
          <w:p w:rsidR="00BE6663" w:rsidRPr="00F53E8F" w:rsidRDefault="00BE6663" w:rsidP="00BE6663">
            <w:pPr>
              <w:jc w:val="center"/>
              <w:rPr>
                <w:sz w:val="22"/>
                <w:szCs w:val="22"/>
              </w:rPr>
            </w:pPr>
            <w:r w:rsidRPr="001415A2">
              <w:rPr>
                <w:b/>
                <w:sz w:val="22"/>
                <w:szCs w:val="22"/>
              </w:rPr>
              <w:t>3 курс</w:t>
            </w:r>
          </w:p>
        </w:tc>
        <w:tc>
          <w:tcPr>
            <w:tcW w:w="2268" w:type="dxa"/>
            <w:vMerge/>
          </w:tcPr>
          <w:p w:rsidR="00BE6663" w:rsidRPr="00F53E8F" w:rsidRDefault="00BE6663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1843" w:type="dxa"/>
            <w:vAlign w:val="center"/>
          </w:tcPr>
          <w:p w:rsidR="000D4EFA" w:rsidRPr="00786065" w:rsidRDefault="000D4EFA" w:rsidP="00786065">
            <w:pPr>
              <w:jc w:val="both"/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21. </w:t>
            </w:r>
          </w:p>
          <w:p w:rsidR="000D4EFA" w:rsidRDefault="000D4EFA" w:rsidP="00786065">
            <w:pPr>
              <w:jc w:val="both"/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Встречи</w:t>
            </w:r>
            <w:r>
              <w:rPr>
                <w:sz w:val="22"/>
                <w:szCs w:val="22"/>
              </w:rPr>
              <w:t>.</w:t>
            </w:r>
          </w:p>
          <w:p w:rsidR="000D4EFA" w:rsidRPr="00786065" w:rsidRDefault="000D4EFA" w:rsidP="001150D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Основы публичной речи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3665BB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b/>
                <w:i/>
                <w:sz w:val="22"/>
                <w:szCs w:val="22"/>
              </w:rPr>
              <w:t>/Говорение</w:t>
            </w:r>
            <w:r w:rsidRPr="00F53E8F">
              <w:rPr>
                <w:sz w:val="22"/>
                <w:szCs w:val="22"/>
              </w:rPr>
              <w:t>: Предлагать помощь; просить о помощи; реагировать на извинения.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Чтение/Письмо:</w:t>
            </w:r>
            <w:r w:rsidRPr="00F53E8F">
              <w:rPr>
                <w:sz w:val="22"/>
                <w:szCs w:val="22"/>
              </w:rPr>
              <w:t xml:space="preserve"> Электронное письмо: назначать и изменять дату встречи.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в гостинице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временные предлоги </w:t>
            </w:r>
            <w:r w:rsidRPr="00F53E8F">
              <w:rPr>
                <w:sz w:val="22"/>
                <w:szCs w:val="22"/>
                <w:lang w:val="de-DE"/>
              </w:rPr>
              <w:t>vor</w:t>
            </w:r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nach</w:t>
            </w:r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in</w:t>
            </w:r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f</w:t>
            </w:r>
            <w:r w:rsidRPr="00F53E8F">
              <w:rPr>
                <w:sz w:val="22"/>
                <w:szCs w:val="22"/>
              </w:rPr>
              <w:t>ü</w:t>
            </w:r>
            <w:r w:rsidRPr="00F53E8F">
              <w:rPr>
                <w:sz w:val="22"/>
                <w:szCs w:val="22"/>
                <w:lang w:val="de-DE"/>
              </w:rPr>
              <w:t>r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3665BB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Гласные „</w:t>
            </w:r>
            <w:r w:rsidRPr="00F53E8F">
              <w:rPr>
                <w:sz w:val="22"/>
                <w:szCs w:val="22"/>
                <w:lang w:val="de-DE"/>
              </w:rPr>
              <w:t>o</w:t>
            </w:r>
            <w:r w:rsidRPr="00F53E8F">
              <w:rPr>
                <w:sz w:val="22"/>
                <w:szCs w:val="22"/>
              </w:rPr>
              <w:t>“, „</w:t>
            </w:r>
            <w:r w:rsidRPr="00F53E8F">
              <w:rPr>
                <w:sz w:val="22"/>
                <w:szCs w:val="22"/>
                <w:lang w:val="de-DE"/>
              </w:rPr>
              <w:t>u</w:t>
            </w:r>
            <w:r w:rsidRPr="00F53E8F">
              <w:rPr>
                <w:sz w:val="22"/>
                <w:szCs w:val="22"/>
              </w:rPr>
              <w:t>“.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22</w:t>
            </w:r>
          </w:p>
        </w:tc>
        <w:tc>
          <w:tcPr>
            <w:tcW w:w="1843" w:type="dxa"/>
            <w:vAlign w:val="center"/>
          </w:tcPr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22. </w:t>
            </w:r>
          </w:p>
          <w:p w:rsidR="000D4EFA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Планы и пожелания</w:t>
            </w:r>
            <w:r>
              <w:rPr>
                <w:sz w:val="22"/>
                <w:szCs w:val="22"/>
              </w:rPr>
              <w:t>.</w:t>
            </w:r>
          </w:p>
          <w:p w:rsidR="000D4EFA" w:rsidRDefault="000D4EFA" w:rsidP="00786065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Образование. </w:t>
            </w:r>
          </w:p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Поиск работы. Собеседование</w:t>
            </w:r>
            <w:r>
              <w:rPr>
                <w:sz w:val="22"/>
                <w:szCs w:val="22"/>
              </w:rPr>
              <w:t>.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</w:t>
            </w:r>
            <w:r w:rsidRPr="00F53E8F">
              <w:rPr>
                <w:sz w:val="22"/>
                <w:szCs w:val="22"/>
              </w:rPr>
              <w:t>: выражать желания и говорить о планах.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Чтение:</w:t>
            </w:r>
            <w:r w:rsidRPr="00F53E8F">
              <w:rPr>
                <w:sz w:val="22"/>
                <w:szCs w:val="22"/>
              </w:rPr>
              <w:t xml:space="preserve"> публицистический текст.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Письмо</w:t>
            </w:r>
            <w:r w:rsidRPr="00F53E8F">
              <w:rPr>
                <w:sz w:val="22"/>
                <w:szCs w:val="22"/>
              </w:rPr>
              <w:t>: креативное письмо.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планы и пожелания.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Предлоги </w:t>
            </w:r>
            <w:r w:rsidRPr="00F53E8F">
              <w:rPr>
                <w:sz w:val="22"/>
                <w:szCs w:val="22"/>
                <w:lang w:val="de-DE"/>
              </w:rPr>
              <w:t>mit</w:t>
            </w:r>
            <w:r w:rsidRPr="00F53E8F">
              <w:rPr>
                <w:sz w:val="22"/>
                <w:szCs w:val="22"/>
              </w:rPr>
              <w:t>/</w:t>
            </w:r>
            <w:r w:rsidRPr="00F53E8F">
              <w:rPr>
                <w:sz w:val="22"/>
                <w:szCs w:val="22"/>
                <w:lang w:val="de-DE"/>
              </w:rPr>
              <w:t>ohne</w:t>
            </w:r>
            <w:r w:rsidRPr="00F53E8F">
              <w:rPr>
                <w:sz w:val="22"/>
                <w:szCs w:val="22"/>
              </w:rPr>
              <w:t xml:space="preserve">, модальный глагол </w:t>
            </w:r>
            <w:r w:rsidRPr="00F53E8F">
              <w:rPr>
                <w:sz w:val="22"/>
                <w:szCs w:val="22"/>
                <w:lang w:val="de-DE"/>
              </w:rPr>
              <w:t>wollen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Предложное ударение.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1843" w:type="dxa"/>
            <w:vAlign w:val="center"/>
          </w:tcPr>
          <w:p w:rsidR="000D4EFA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23. </w:t>
            </w:r>
          </w:p>
          <w:p w:rsidR="000D4EFA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Здоровье </w:t>
            </w:r>
          </w:p>
          <w:p w:rsidR="000D4EFA" w:rsidRDefault="000D4EFA" w:rsidP="001150D1">
            <w:pPr>
              <w:rPr>
                <w:b/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и болезни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786065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b/>
                <w:i/>
                <w:sz w:val="22"/>
                <w:szCs w:val="22"/>
              </w:rPr>
              <w:t>/Говорение</w:t>
            </w:r>
            <w:r w:rsidRPr="00F53E8F">
              <w:rPr>
                <w:sz w:val="22"/>
                <w:szCs w:val="22"/>
              </w:rPr>
              <w:t>: Описание болей; давать советы, говорить о заболеваниях.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</w:t>
            </w:r>
            <w:r w:rsidRPr="00F53E8F">
              <w:rPr>
                <w:sz w:val="22"/>
                <w:szCs w:val="22"/>
              </w:rPr>
              <w:t>: Книга советов и рекомендаций.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Части тела и болезни.</w:t>
            </w:r>
          </w:p>
          <w:p w:rsidR="000D4EFA" w:rsidRPr="00F53E8F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Повелительное наклонение, модальный глагол </w:t>
            </w:r>
            <w:r w:rsidRPr="00F53E8F">
              <w:rPr>
                <w:sz w:val="22"/>
                <w:szCs w:val="22"/>
                <w:lang w:val="de-DE"/>
              </w:rPr>
              <w:t>sollen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786065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Мелодика в побудительных предложениях.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1843" w:type="dxa"/>
            <w:vAlign w:val="center"/>
          </w:tcPr>
          <w:p w:rsidR="000D4EFA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24. </w:t>
            </w:r>
          </w:p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(Модуль 6)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Default="000D4EFA" w:rsidP="00786065">
            <w:pPr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53E8F" w:rsidRDefault="000D4EFA" w:rsidP="00786065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Видеорепортажи по темам. Чтение текста экономического содержания.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1843" w:type="dxa"/>
            <w:vAlign w:val="center"/>
          </w:tcPr>
          <w:p w:rsidR="000D4EFA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 xml:space="preserve">Тема 25. </w:t>
            </w:r>
          </w:p>
          <w:p w:rsidR="000D4EFA" w:rsidRPr="00786065" w:rsidRDefault="000D4EFA" w:rsidP="00786065">
            <w:pPr>
              <w:rPr>
                <w:sz w:val="22"/>
                <w:szCs w:val="22"/>
              </w:rPr>
            </w:pPr>
            <w:r w:rsidRPr="00786065">
              <w:rPr>
                <w:sz w:val="22"/>
                <w:szCs w:val="22"/>
              </w:rPr>
              <w:t>Внешность и характер.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AD52BD">
            <w:pPr>
              <w:rPr>
                <w:sz w:val="22"/>
                <w:szCs w:val="22"/>
              </w:rPr>
            </w:pPr>
            <w:proofErr w:type="spellStart"/>
            <w:r w:rsidRPr="00F53E8F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53E8F">
              <w:rPr>
                <w:sz w:val="22"/>
                <w:szCs w:val="22"/>
              </w:rPr>
              <w:t xml:space="preserve">: Беседы в стиле </w:t>
            </w:r>
            <w:r w:rsidRPr="00F53E8F">
              <w:rPr>
                <w:sz w:val="22"/>
                <w:szCs w:val="22"/>
                <w:lang w:val="de-DE"/>
              </w:rPr>
              <w:t>Smalltalk</w:t>
            </w:r>
            <w:r w:rsidRPr="00F53E8F">
              <w:rPr>
                <w:sz w:val="22"/>
                <w:szCs w:val="22"/>
              </w:rPr>
              <w:t>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Говорение:</w:t>
            </w:r>
            <w:r w:rsidRPr="00F53E8F">
              <w:rPr>
                <w:sz w:val="22"/>
                <w:szCs w:val="22"/>
              </w:rPr>
              <w:t xml:space="preserve"> описание внешности и характера людей, выражение удивления.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Внешность и характер.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Претерит глаголов </w:t>
            </w:r>
            <w:r w:rsidRPr="00F53E8F">
              <w:rPr>
                <w:sz w:val="22"/>
                <w:szCs w:val="22"/>
                <w:lang w:val="de-DE"/>
              </w:rPr>
              <w:t>sein</w:t>
            </w:r>
            <w:r w:rsidRPr="00F53E8F">
              <w:rPr>
                <w:sz w:val="22"/>
                <w:szCs w:val="22"/>
              </w:rPr>
              <w:t xml:space="preserve">, </w:t>
            </w:r>
            <w:r w:rsidRPr="00F53E8F">
              <w:rPr>
                <w:sz w:val="22"/>
                <w:szCs w:val="22"/>
                <w:lang w:val="de-DE"/>
              </w:rPr>
              <w:t>haben</w:t>
            </w:r>
            <w:r w:rsidRPr="00F53E8F">
              <w:rPr>
                <w:sz w:val="22"/>
                <w:szCs w:val="22"/>
              </w:rPr>
              <w:t xml:space="preserve">; перфект глаголов с неотделяемой приставкой, словообразовательная приставка </w:t>
            </w:r>
            <w:proofErr w:type="spellStart"/>
            <w:r w:rsidRPr="00F53E8F">
              <w:rPr>
                <w:sz w:val="22"/>
                <w:szCs w:val="22"/>
                <w:lang w:val="de-DE"/>
              </w:rPr>
              <w:t>un</w:t>
            </w:r>
            <w:proofErr w:type="spellEnd"/>
            <w:r w:rsidRPr="00F53E8F">
              <w:rPr>
                <w:sz w:val="22"/>
                <w:szCs w:val="22"/>
              </w:rPr>
              <w:t>-.</w:t>
            </w:r>
          </w:p>
          <w:p w:rsidR="000D4EFA" w:rsidRPr="00F53E8F" w:rsidRDefault="000D4EFA" w:rsidP="00AD52BD">
            <w:pPr>
              <w:rPr>
                <w:b/>
                <w:i/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Ударение в глаголах с отделяемыми и неотделяемыми приставками.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1843" w:type="dxa"/>
            <w:vAlign w:val="center"/>
          </w:tcPr>
          <w:p w:rsidR="000D4EFA" w:rsidRPr="00AD52BD" w:rsidRDefault="000D4EFA" w:rsidP="00AD52BD">
            <w:pPr>
              <w:jc w:val="both"/>
              <w:rPr>
                <w:sz w:val="22"/>
                <w:szCs w:val="22"/>
              </w:rPr>
            </w:pPr>
            <w:r w:rsidRPr="00AD52BD">
              <w:rPr>
                <w:sz w:val="22"/>
                <w:szCs w:val="22"/>
              </w:rPr>
              <w:t>Тема 26.</w:t>
            </w:r>
          </w:p>
          <w:p w:rsidR="000D4EFA" w:rsidRPr="00AD52BD" w:rsidRDefault="000D4EFA" w:rsidP="00AD52BD">
            <w:pPr>
              <w:jc w:val="both"/>
              <w:rPr>
                <w:sz w:val="22"/>
                <w:szCs w:val="22"/>
              </w:rPr>
            </w:pPr>
            <w:r w:rsidRPr="00AD52BD">
              <w:rPr>
                <w:sz w:val="22"/>
                <w:szCs w:val="22"/>
              </w:rPr>
              <w:t>В быту</w:t>
            </w:r>
            <w:r w:rsidR="00A07885">
              <w:rPr>
                <w:sz w:val="22"/>
                <w:szCs w:val="22"/>
              </w:rPr>
              <w:t>.</w:t>
            </w:r>
          </w:p>
          <w:p w:rsidR="000D4EFA" w:rsidRPr="00F53E8F" w:rsidRDefault="000D4EFA" w:rsidP="00F53E8F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Говорение</w:t>
            </w:r>
            <w:r w:rsidRPr="00F53E8F">
              <w:rPr>
                <w:sz w:val="22"/>
                <w:szCs w:val="22"/>
              </w:rPr>
              <w:t>: просьбы и требования.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Чтение:</w:t>
            </w:r>
            <w:r w:rsidRPr="00F53E8F">
              <w:rPr>
                <w:sz w:val="22"/>
                <w:szCs w:val="22"/>
              </w:rPr>
              <w:t xml:space="preserve"> записи в личный дневник.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Письмо</w:t>
            </w:r>
            <w:r w:rsidRPr="00F53E8F">
              <w:rPr>
                <w:sz w:val="22"/>
                <w:szCs w:val="22"/>
              </w:rPr>
              <w:t>: Электронное письмо.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Языковой материал:</w:t>
            </w:r>
            <w:r w:rsidRPr="00F53E8F">
              <w:rPr>
                <w:sz w:val="22"/>
                <w:szCs w:val="22"/>
              </w:rPr>
              <w:t xml:space="preserve"> Слова, выражающие бытовую деятельность.</w:t>
            </w:r>
          </w:p>
          <w:p w:rsidR="000D4EFA" w:rsidRPr="00F53E8F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53E8F">
              <w:rPr>
                <w:sz w:val="22"/>
                <w:szCs w:val="22"/>
              </w:rPr>
              <w:t xml:space="preserve"> Повелительное наклонение;  личные местоимения в винительном падеже.</w:t>
            </w:r>
          </w:p>
          <w:p w:rsidR="000D4EFA" w:rsidRDefault="000D4EFA" w:rsidP="00AD52BD">
            <w:pPr>
              <w:rPr>
                <w:sz w:val="22"/>
                <w:szCs w:val="22"/>
              </w:rPr>
            </w:pPr>
            <w:r w:rsidRPr="00F53E8F">
              <w:rPr>
                <w:b/>
                <w:i/>
                <w:sz w:val="22"/>
                <w:szCs w:val="22"/>
              </w:rPr>
              <w:t>Фонетика:</w:t>
            </w:r>
            <w:r w:rsidRPr="00F53E8F">
              <w:rPr>
                <w:sz w:val="22"/>
                <w:szCs w:val="22"/>
              </w:rPr>
              <w:t xml:space="preserve"> Мелодика предложения.</w:t>
            </w:r>
          </w:p>
          <w:p w:rsidR="000D4EFA" w:rsidRPr="00F53E8F" w:rsidRDefault="000D4EFA" w:rsidP="00AD52BD">
            <w:pPr>
              <w:rPr>
                <w:b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Чтение текста экономического содержания</w:t>
            </w:r>
          </w:p>
        </w:tc>
        <w:tc>
          <w:tcPr>
            <w:tcW w:w="2268" w:type="dxa"/>
            <w:vMerge/>
          </w:tcPr>
          <w:p w:rsidR="000D4EFA" w:rsidRPr="00F53E8F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272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843" w:type="dxa"/>
            <w:vAlign w:val="center"/>
          </w:tcPr>
          <w:p w:rsidR="000D4EFA" w:rsidRPr="00F178D6" w:rsidRDefault="000D4EFA" w:rsidP="00786065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 xml:space="preserve">Тема 27. </w:t>
            </w:r>
          </w:p>
          <w:p w:rsidR="000D4EFA" w:rsidRPr="00F178D6" w:rsidRDefault="000D4EFA" w:rsidP="00786065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Правила и законы.</w:t>
            </w:r>
          </w:p>
          <w:p w:rsidR="000D4EFA" w:rsidRPr="00F178D6" w:rsidRDefault="000D4EFA" w:rsidP="00A07885">
            <w:pPr>
              <w:rPr>
                <w:b/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Организация и проведение деловых встреч и телефонных переговоров.</w:t>
            </w:r>
          </w:p>
        </w:tc>
        <w:tc>
          <w:tcPr>
            <w:tcW w:w="5434" w:type="dxa"/>
          </w:tcPr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Говорение:</w:t>
            </w:r>
            <w:r w:rsidRPr="00F178D6">
              <w:rPr>
                <w:sz w:val="22"/>
                <w:szCs w:val="22"/>
              </w:rPr>
              <w:t xml:space="preserve"> высказывать собственное мнение, говорить о правилах и законах.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Чтение</w:t>
            </w:r>
            <w:r w:rsidRPr="00F178D6">
              <w:rPr>
                <w:sz w:val="22"/>
                <w:szCs w:val="22"/>
              </w:rPr>
              <w:t>: Газетная колонка.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Языковой материал:</w:t>
            </w:r>
            <w:r w:rsidRPr="00F178D6">
              <w:rPr>
                <w:sz w:val="22"/>
                <w:szCs w:val="22"/>
              </w:rPr>
              <w:t xml:space="preserve"> Правила дорожного движения и правила экологической безопасности.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178D6">
              <w:rPr>
                <w:sz w:val="22"/>
                <w:szCs w:val="22"/>
              </w:rPr>
              <w:t xml:space="preserve"> Модальные глаголы </w:t>
            </w:r>
            <w:r w:rsidRPr="00F178D6">
              <w:rPr>
                <w:sz w:val="22"/>
                <w:szCs w:val="22"/>
                <w:lang w:val="de-DE"/>
              </w:rPr>
              <w:t>d</w:t>
            </w:r>
            <w:r w:rsidRPr="00F178D6">
              <w:rPr>
                <w:sz w:val="22"/>
                <w:szCs w:val="22"/>
              </w:rPr>
              <w:t>ü</w:t>
            </w:r>
            <w:proofErr w:type="spellStart"/>
            <w:r w:rsidRPr="00F178D6">
              <w:rPr>
                <w:sz w:val="22"/>
                <w:szCs w:val="22"/>
                <w:lang w:val="de-DE"/>
              </w:rPr>
              <w:t>rfen</w:t>
            </w:r>
            <w:proofErr w:type="spellEnd"/>
            <w:r w:rsidRPr="00F178D6">
              <w:rPr>
                <w:sz w:val="22"/>
                <w:szCs w:val="22"/>
              </w:rPr>
              <w:t xml:space="preserve">, </w:t>
            </w:r>
            <w:r w:rsidRPr="00F178D6">
              <w:rPr>
                <w:sz w:val="22"/>
                <w:szCs w:val="22"/>
                <w:lang w:val="de-DE"/>
              </w:rPr>
              <w:t>m</w:t>
            </w:r>
            <w:r w:rsidRPr="00F178D6">
              <w:rPr>
                <w:sz w:val="22"/>
                <w:szCs w:val="22"/>
              </w:rPr>
              <w:t>ü</w:t>
            </w:r>
            <w:proofErr w:type="spellStart"/>
            <w:r w:rsidRPr="00F178D6">
              <w:rPr>
                <w:sz w:val="22"/>
                <w:szCs w:val="22"/>
                <w:lang w:val="de-DE"/>
              </w:rPr>
              <w:t>ssen</w:t>
            </w:r>
            <w:proofErr w:type="spellEnd"/>
            <w:r w:rsidRPr="00F178D6">
              <w:rPr>
                <w:sz w:val="22"/>
                <w:szCs w:val="22"/>
              </w:rPr>
              <w:t>.</w:t>
            </w:r>
          </w:p>
          <w:p w:rsidR="000D4EFA" w:rsidRPr="00F178D6" w:rsidRDefault="000D4EFA" w:rsidP="00AD52BD">
            <w:pPr>
              <w:rPr>
                <w:b/>
                <w:i/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Фонетика:</w:t>
            </w:r>
            <w:r w:rsidRPr="00F178D6">
              <w:rPr>
                <w:sz w:val="22"/>
                <w:szCs w:val="22"/>
              </w:rPr>
              <w:t xml:space="preserve"> Гласные „ä“, „</w:t>
            </w:r>
            <w:r w:rsidRPr="00F178D6">
              <w:rPr>
                <w:sz w:val="22"/>
                <w:szCs w:val="22"/>
                <w:lang w:val="de-DE"/>
              </w:rPr>
              <w:t>e</w:t>
            </w:r>
            <w:r w:rsidRPr="00F178D6">
              <w:rPr>
                <w:sz w:val="22"/>
                <w:szCs w:val="22"/>
              </w:rPr>
              <w:t>“.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1843" w:type="dxa"/>
            <w:vAlign w:val="center"/>
          </w:tcPr>
          <w:p w:rsidR="000D4EFA" w:rsidRPr="00F178D6" w:rsidRDefault="000D4EFA" w:rsidP="00786065">
            <w:pPr>
              <w:jc w:val="both"/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 xml:space="preserve">Тема 28. </w:t>
            </w:r>
          </w:p>
          <w:p w:rsidR="000D4EFA" w:rsidRPr="00F178D6" w:rsidRDefault="000D4EFA" w:rsidP="00DC31A1">
            <w:pPr>
              <w:jc w:val="both"/>
              <w:rPr>
                <w:b/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(Модуль 7)</w:t>
            </w:r>
          </w:p>
        </w:tc>
        <w:tc>
          <w:tcPr>
            <w:tcW w:w="5434" w:type="dxa"/>
          </w:tcPr>
          <w:p w:rsidR="000D4EFA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178D6" w:rsidRDefault="000D4EFA" w:rsidP="00AD52BD">
            <w:pPr>
              <w:rPr>
                <w:b/>
                <w:i/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Видеорепортажи по темам. Чтение текста экономического содержания.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E26D06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29</w:t>
            </w:r>
          </w:p>
        </w:tc>
        <w:tc>
          <w:tcPr>
            <w:tcW w:w="1843" w:type="dxa"/>
            <w:vAlign w:val="center"/>
          </w:tcPr>
          <w:p w:rsidR="000D4EFA" w:rsidRPr="00F178D6" w:rsidRDefault="000D4EFA" w:rsidP="00F178D6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 xml:space="preserve">Тема 29. </w:t>
            </w:r>
          </w:p>
          <w:p w:rsidR="000D4EFA" w:rsidRPr="00F178D6" w:rsidRDefault="000D4EFA" w:rsidP="00DB648E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Одежда</w:t>
            </w:r>
            <w:r>
              <w:rPr>
                <w:sz w:val="22"/>
                <w:szCs w:val="22"/>
              </w:rPr>
              <w:t>.</w:t>
            </w:r>
          </w:p>
          <w:p w:rsidR="000D4EFA" w:rsidRDefault="000D4EFA" w:rsidP="00DB648E">
            <w:pPr>
              <w:pStyle w:val="2"/>
              <w:spacing w:after="0" w:line="240" w:lineRule="auto"/>
              <w:rPr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 xml:space="preserve">Погода. </w:t>
            </w:r>
          </w:p>
          <w:p w:rsidR="000D4EFA" w:rsidRPr="00F178D6" w:rsidRDefault="000D4EFA" w:rsidP="00DB648E">
            <w:pPr>
              <w:rPr>
                <w:b/>
                <w:sz w:val="22"/>
                <w:szCs w:val="22"/>
              </w:rPr>
            </w:pPr>
            <w:r w:rsidRPr="001415A2">
              <w:rPr>
                <w:sz w:val="22"/>
                <w:szCs w:val="22"/>
              </w:rPr>
              <w:t>Праздники и каникулы.</w:t>
            </w:r>
          </w:p>
        </w:tc>
        <w:tc>
          <w:tcPr>
            <w:tcW w:w="5434" w:type="dxa"/>
          </w:tcPr>
          <w:p w:rsidR="000D4EFA" w:rsidRPr="00F178D6" w:rsidRDefault="000D4EFA" w:rsidP="00AD52BD">
            <w:pPr>
              <w:rPr>
                <w:sz w:val="22"/>
                <w:szCs w:val="22"/>
              </w:rPr>
            </w:pPr>
            <w:proofErr w:type="spellStart"/>
            <w:r w:rsidRPr="00F178D6">
              <w:rPr>
                <w:b/>
                <w:i/>
                <w:sz w:val="22"/>
                <w:szCs w:val="22"/>
              </w:rPr>
              <w:t>Аудирование</w:t>
            </w:r>
            <w:proofErr w:type="spellEnd"/>
            <w:r w:rsidRPr="00F178D6">
              <w:rPr>
                <w:b/>
                <w:i/>
                <w:sz w:val="22"/>
                <w:szCs w:val="22"/>
              </w:rPr>
              <w:t>/Говорение</w:t>
            </w:r>
            <w:r w:rsidRPr="00F178D6">
              <w:rPr>
                <w:sz w:val="22"/>
                <w:szCs w:val="22"/>
              </w:rPr>
              <w:t>: говорить об одежде и оценивать ее; усиливать высказывания.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Чтение:</w:t>
            </w:r>
            <w:r w:rsidRPr="00F178D6">
              <w:rPr>
                <w:sz w:val="22"/>
                <w:szCs w:val="22"/>
              </w:rPr>
              <w:t xml:space="preserve"> записи на форумах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Языковой материал:</w:t>
            </w:r>
            <w:r w:rsidRPr="00F178D6">
              <w:rPr>
                <w:sz w:val="22"/>
                <w:szCs w:val="22"/>
              </w:rPr>
              <w:t xml:space="preserve"> Одежда</w:t>
            </w:r>
          </w:p>
          <w:p w:rsidR="000D4EFA" w:rsidRPr="00F178D6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Грамматический материал:</w:t>
            </w:r>
            <w:r w:rsidRPr="00F178D6">
              <w:rPr>
                <w:sz w:val="22"/>
                <w:szCs w:val="22"/>
              </w:rPr>
              <w:t xml:space="preserve"> Сравнительная и превосходная степени прилагательных и наречий. </w:t>
            </w:r>
            <w:r w:rsidRPr="00F178D6">
              <w:rPr>
                <w:sz w:val="22"/>
                <w:szCs w:val="22"/>
              </w:rPr>
              <w:lastRenderedPageBreak/>
              <w:t>Сравнение в немецком языке.</w:t>
            </w:r>
          </w:p>
          <w:p w:rsidR="000D4EFA" w:rsidRDefault="000D4EFA" w:rsidP="00AD52BD">
            <w:pPr>
              <w:rPr>
                <w:sz w:val="22"/>
                <w:szCs w:val="22"/>
              </w:rPr>
            </w:pPr>
            <w:r w:rsidRPr="00F178D6">
              <w:rPr>
                <w:b/>
                <w:i/>
                <w:sz w:val="22"/>
                <w:szCs w:val="22"/>
              </w:rPr>
              <w:t>Фонетика:</w:t>
            </w:r>
            <w:r w:rsidRPr="00F178D6">
              <w:rPr>
                <w:sz w:val="22"/>
                <w:szCs w:val="22"/>
              </w:rPr>
              <w:t xml:space="preserve"> Безударный „</w:t>
            </w:r>
            <w:r w:rsidRPr="00F178D6">
              <w:rPr>
                <w:sz w:val="22"/>
                <w:szCs w:val="22"/>
                <w:lang w:val="de-DE"/>
              </w:rPr>
              <w:t>e</w:t>
            </w:r>
            <w:r w:rsidRPr="00F178D6">
              <w:rPr>
                <w:sz w:val="22"/>
                <w:szCs w:val="22"/>
              </w:rPr>
              <w:t>“.</w:t>
            </w:r>
          </w:p>
          <w:p w:rsidR="000D4EFA" w:rsidRPr="00F178D6" w:rsidRDefault="000D4EFA" w:rsidP="00AD52BD">
            <w:pPr>
              <w:rPr>
                <w:b/>
                <w:i/>
                <w:sz w:val="22"/>
                <w:szCs w:val="22"/>
              </w:rPr>
            </w:pPr>
            <w:r>
              <w:rPr>
                <w:sz w:val="22"/>
                <w:szCs w:val="22"/>
              </w:rPr>
              <w:t>Чтение текста экономического содержания</w:t>
            </w:r>
          </w:p>
        </w:tc>
        <w:tc>
          <w:tcPr>
            <w:tcW w:w="2268" w:type="dxa"/>
            <w:vMerge/>
          </w:tcPr>
          <w:p w:rsidR="000D4EFA" w:rsidRPr="001415A2" w:rsidRDefault="000D4EFA" w:rsidP="000B4EC9">
            <w:pPr>
              <w:pStyle w:val="2"/>
              <w:rPr>
                <w:sz w:val="22"/>
                <w:szCs w:val="22"/>
              </w:rPr>
            </w:pPr>
          </w:p>
        </w:tc>
      </w:tr>
      <w:tr w:rsidR="000D4EFA" w:rsidRPr="00E26D06" w:rsidTr="000D4EFA">
        <w:trPr>
          <w:trHeight w:val="671"/>
          <w:jc w:val="center"/>
        </w:trPr>
        <w:tc>
          <w:tcPr>
            <w:tcW w:w="758" w:type="dxa"/>
            <w:vAlign w:val="center"/>
          </w:tcPr>
          <w:p w:rsidR="000D4EFA" w:rsidRDefault="000D4EFA" w:rsidP="001B0B51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lastRenderedPageBreak/>
              <w:t>3</w:t>
            </w:r>
            <w:r w:rsidR="001B0B51">
              <w:rPr>
                <w:sz w:val="22"/>
                <w:szCs w:val="22"/>
              </w:rPr>
              <w:t>0</w:t>
            </w:r>
          </w:p>
        </w:tc>
        <w:tc>
          <w:tcPr>
            <w:tcW w:w="1843" w:type="dxa"/>
            <w:vAlign w:val="center"/>
          </w:tcPr>
          <w:p w:rsidR="000D4EFA" w:rsidRDefault="000D4EFA" w:rsidP="00F178D6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Т</w:t>
            </w:r>
            <w:r w:rsidR="001B0B51">
              <w:rPr>
                <w:sz w:val="22"/>
                <w:szCs w:val="22"/>
              </w:rPr>
              <w:t>ема 30</w:t>
            </w:r>
            <w:r w:rsidRPr="00F178D6">
              <w:rPr>
                <w:sz w:val="22"/>
                <w:szCs w:val="22"/>
              </w:rPr>
              <w:t xml:space="preserve">. </w:t>
            </w:r>
          </w:p>
          <w:p w:rsidR="000D4EFA" w:rsidRPr="00F178D6" w:rsidRDefault="000D4EFA" w:rsidP="00F178D6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(Модуль 8)</w:t>
            </w:r>
          </w:p>
          <w:p w:rsidR="000D4EFA" w:rsidRPr="00F178D6" w:rsidRDefault="000D4EFA" w:rsidP="00786065">
            <w:pPr>
              <w:ind w:firstLine="708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5434" w:type="dxa"/>
          </w:tcPr>
          <w:p w:rsidR="000D4EFA" w:rsidRDefault="000D4EFA" w:rsidP="00AA1642">
            <w:pPr>
              <w:rPr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 xml:space="preserve">Повторение лексического и грамматического материала пройденных глав. </w:t>
            </w:r>
          </w:p>
          <w:p w:rsidR="000D4EFA" w:rsidRPr="00F178D6" w:rsidRDefault="000D4EFA" w:rsidP="00AA1642">
            <w:pPr>
              <w:rPr>
                <w:b/>
                <w:i/>
                <w:sz w:val="22"/>
                <w:szCs w:val="22"/>
              </w:rPr>
            </w:pPr>
            <w:r w:rsidRPr="00F178D6">
              <w:rPr>
                <w:sz w:val="22"/>
                <w:szCs w:val="22"/>
              </w:rPr>
              <w:t>Видеорепортажи по темам. Чтение текста экономического содержания.</w:t>
            </w:r>
          </w:p>
        </w:tc>
        <w:tc>
          <w:tcPr>
            <w:tcW w:w="2268" w:type="dxa"/>
            <w:vMerge/>
          </w:tcPr>
          <w:p w:rsidR="000D4EFA" w:rsidRPr="00F178D6" w:rsidRDefault="000D4EFA" w:rsidP="00AB0E60">
            <w:pPr>
              <w:jc w:val="both"/>
              <w:rPr>
                <w:sz w:val="22"/>
                <w:szCs w:val="22"/>
              </w:rPr>
            </w:pPr>
          </w:p>
        </w:tc>
      </w:tr>
      <w:tr w:rsidR="001150D1" w:rsidRPr="00E26D06" w:rsidTr="001150D1">
        <w:trPr>
          <w:trHeight w:val="411"/>
          <w:jc w:val="center"/>
        </w:trPr>
        <w:tc>
          <w:tcPr>
            <w:tcW w:w="10303" w:type="dxa"/>
            <w:gridSpan w:val="4"/>
            <w:vAlign w:val="center"/>
          </w:tcPr>
          <w:p w:rsidR="001150D1" w:rsidRPr="00E26D06" w:rsidRDefault="001150D1" w:rsidP="00E26D06">
            <w:pPr>
              <w:jc w:val="center"/>
            </w:pPr>
            <w:r w:rsidRPr="00E26D06">
              <w:t>Итого</w:t>
            </w:r>
          </w:p>
        </w:tc>
      </w:tr>
    </w:tbl>
    <w:p w:rsidR="00890914" w:rsidRPr="00E26D06" w:rsidRDefault="00890914" w:rsidP="00E26D06">
      <w:pPr>
        <w:jc w:val="center"/>
      </w:pPr>
    </w:p>
    <w:p w:rsidR="00892800" w:rsidRDefault="00892800" w:rsidP="00AB0E60">
      <w:pPr>
        <w:ind w:left="-426"/>
        <w:jc w:val="center"/>
        <w:rPr>
          <w:b/>
        </w:rPr>
      </w:pPr>
      <w:bookmarkStart w:id="4" w:name="_Toc435459659"/>
    </w:p>
    <w:p w:rsidR="00AB0E60" w:rsidRPr="00AB0E60" w:rsidRDefault="00AB0E60" w:rsidP="00AB0E60">
      <w:pPr>
        <w:ind w:left="-426"/>
        <w:jc w:val="center"/>
        <w:rPr>
          <w:b/>
        </w:rPr>
      </w:pPr>
      <w:r w:rsidRPr="00AB0E60">
        <w:rPr>
          <w:b/>
        </w:rPr>
        <w:t xml:space="preserve">6. Учебно-методическое обеспечение </w:t>
      </w:r>
    </w:p>
    <w:p w:rsidR="00AB0E60" w:rsidRDefault="00AB0E60" w:rsidP="008B7478">
      <w:pPr>
        <w:spacing w:after="120"/>
        <w:jc w:val="center"/>
        <w:rPr>
          <w:b/>
        </w:rPr>
      </w:pPr>
      <w:r w:rsidRPr="00AB0E60">
        <w:rPr>
          <w:b/>
        </w:rPr>
        <w:t xml:space="preserve">для самостоятельной работы </w:t>
      </w:r>
      <w:proofErr w:type="gramStart"/>
      <w:r w:rsidRPr="00AB0E60">
        <w:rPr>
          <w:b/>
        </w:rPr>
        <w:t>обучающихся</w:t>
      </w:r>
      <w:proofErr w:type="gramEnd"/>
      <w:r w:rsidRPr="00AB0E60">
        <w:rPr>
          <w:b/>
        </w:rPr>
        <w:t xml:space="preserve"> по дисциплине</w:t>
      </w:r>
      <w:bookmarkEnd w:id="4"/>
    </w:p>
    <w:p w:rsidR="00AB0E60" w:rsidRPr="00AB0E60" w:rsidRDefault="00AB0E60" w:rsidP="00F67083">
      <w:pPr>
        <w:ind w:left="-426"/>
        <w:jc w:val="both"/>
        <w:rPr>
          <w:b/>
          <w:i/>
        </w:rPr>
      </w:pPr>
      <w:r w:rsidRPr="00AB0E60">
        <w:rPr>
          <w:i/>
        </w:rPr>
        <w:t>6.1. Формы внеаудиторной самостоятельной работы</w:t>
      </w:r>
    </w:p>
    <w:p w:rsidR="0087018D" w:rsidRPr="00AA1642" w:rsidRDefault="0087018D" w:rsidP="00F67083">
      <w:pPr>
        <w:tabs>
          <w:tab w:val="left" w:pos="284"/>
        </w:tabs>
        <w:ind w:firstLine="540"/>
        <w:jc w:val="both"/>
        <w:rPr>
          <w:sz w:val="16"/>
          <w:szCs w:val="16"/>
        </w:rPr>
      </w:pPr>
      <w:r w:rsidRPr="00AB0E60">
        <w:rPr>
          <w:bCs/>
        </w:rPr>
        <w:t>Самостоятельная работа студентов нацелена на прочное усвоение учебного материала, подготовку к занятиям, выполнение устных и письменных заданий на конк</w:t>
      </w:r>
      <w:r w:rsidR="00AB0E60" w:rsidRPr="00AB0E60">
        <w:rPr>
          <w:bCs/>
        </w:rPr>
        <w:t xml:space="preserve">ретный вид речевой деятельности. </w:t>
      </w:r>
      <w:r w:rsidRPr="00AB0E60">
        <w:t xml:space="preserve">Упражнения, выполняемые как на занятиях, так и дома, направлены на дальнейшее закрепление и автоматизацию навыков видов речевой деятельности, </w:t>
      </w:r>
      <w:proofErr w:type="spellStart"/>
      <w:r w:rsidRPr="00AB0E60">
        <w:t>аудирования</w:t>
      </w:r>
      <w:proofErr w:type="spellEnd"/>
      <w:r w:rsidRPr="00AB0E60">
        <w:t xml:space="preserve">, письма и чтения: </w:t>
      </w:r>
    </w:p>
    <w:p w:rsidR="00855D7E" w:rsidRPr="008D02FE" w:rsidRDefault="008D02FE" w:rsidP="00F67083">
      <w:pPr>
        <w:jc w:val="right"/>
      </w:pPr>
      <w:r w:rsidRPr="008D02FE">
        <w:t>Таблица 4</w:t>
      </w:r>
    </w:p>
    <w:tbl>
      <w:tblPr>
        <w:tblW w:w="102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729"/>
        <w:gridCol w:w="4678"/>
        <w:gridCol w:w="1276"/>
        <w:gridCol w:w="2577"/>
      </w:tblGrid>
      <w:tr w:rsidR="00855D7E" w:rsidRPr="00622DCA" w:rsidTr="001B0B51">
        <w:trPr>
          <w:trHeight w:val="1160"/>
          <w:jc w:val="center"/>
        </w:trPr>
        <w:tc>
          <w:tcPr>
            <w:tcW w:w="1729" w:type="dxa"/>
            <w:vAlign w:val="center"/>
          </w:tcPr>
          <w:p w:rsidR="00855D7E" w:rsidRPr="00855D7E" w:rsidRDefault="00855D7E" w:rsidP="00F67083">
            <w:pPr>
              <w:jc w:val="center"/>
              <w:rPr>
                <w:sz w:val="22"/>
                <w:szCs w:val="22"/>
              </w:rPr>
            </w:pPr>
            <w:r w:rsidRPr="00855D7E">
              <w:rPr>
                <w:sz w:val="22"/>
                <w:szCs w:val="22"/>
              </w:rPr>
              <w:t>Наименование разделов, тем входящих в дисциплину</w:t>
            </w:r>
          </w:p>
        </w:tc>
        <w:tc>
          <w:tcPr>
            <w:tcW w:w="4678" w:type="dxa"/>
            <w:vAlign w:val="center"/>
          </w:tcPr>
          <w:p w:rsidR="00855D7E" w:rsidRPr="00855D7E" w:rsidRDefault="00855D7E" w:rsidP="00F67083">
            <w:pPr>
              <w:jc w:val="center"/>
              <w:rPr>
                <w:sz w:val="22"/>
                <w:szCs w:val="22"/>
              </w:rPr>
            </w:pPr>
            <w:r w:rsidRPr="00855D7E">
              <w:rPr>
                <w:sz w:val="22"/>
                <w:szCs w:val="22"/>
              </w:rPr>
              <w:t>Формы внеаудиторной самостоятельной работы</w:t>
            </w:r>
          </w:p>
        </w:tc>
        <w:tc>
          <w:tcPr>
            <w:tcW w:w="1276" w:type="dxa"/>
            <w:vAlign w:val="center"/>
          </w:tcPr>
          <w:p w:rsidR="00855D7E" w:rsidRPr="00855D7E" w:rsidRDefault="00855D7E" w:rsidP="00F67083">
            <w:pPr>
              <w:jc w:val="center"/>
              <w:rPr>
                <w:sz w:val="22"/>
                <w:szCs w:val="22"/>
              </w:rPr>
            </w:pPr>
            <w:proofErr w:type="spellStart"/>
            <w:proofErr w:type="gramStart"/>
            <w:r>
              <w:rPr>
                <w:sz w:val="22"/>
                <w:szCs w:val="22"/>
              </w:rPr>
              <w:t>Трудо</w:t>
            </w:r>
            <w:r w:rsidRPr="00855D7E">
              <w:rPr>
                <w:sz w:val="22"/>
                <w:szCs w:val="22"/>
              </w:rPr>
              <w:t>ем</w:t>
            </w:r>
            <w:proofErr w:type="spellEnd"/>
            <w:r w:rsidR="008B7478">
              <w:rPr>
                <w:sz w:val="22"/>
                <w:szCs w:val="22"/>
              </w:rPr>
              <w:t>-</w:t>
            </w:r>
            <w:r w:rsidRPr="00855D7E">
              <w:rPr>
                <w:sz w:val="22"/>
                <w:szCs w:val="22"/>
              </w:rPr>
              <w:t>кость</w:t>
            </w:r>
            <w:proofErr w:type="gramEnd"/>
          </w:p>
          <w:p w:rsidR="00855D7E" w:rsidRPr="00855D7E" w:rsidRDefault="00855D7E" w:rsidP="00F67083">
            <w:pPr>
              <w:jc w:val="center"/>
              <w:rPr>
                <w:sz w:val="22"/>
                <w:szCs w:val="22"/>
              </w:rPr>
            </w:pPr>
            <w:r w:rsidRPr="00855D7E">
              <w:rPr>
                <w:sz w:val="22"/>
                <w:szCs w:val="22"/>
              </w:rPr>
              <w:t>в часах</w:t>
            </w:r>
          </w:p>
        </w:tc>
        <w:tc>
          <w:tcPr>
            <w:tcW w:w="2577" w:type="dxa"/>
            <w:vAlign w:val="center"/>
          </w:tcPr>
          <w:p w:rsidR="00855D7E" w:rsidRPr="00855D7E" w:rsidRDefault="00855D7E" w:rsidP="00F67083">
            <w:pPr>
              <w:jc w:val="center"/>
              <w:rPr>
                <w:sz w:val="22"/>
                <w:szCs w:val="22"/>
              </w:rPr>
            </w:pPr>
            <w:r w:rsidRPr="00855D7E">
              <w:rPr>
                <w:sz w:val="22"/>
                <w:szCs w:val="22"/>
              </w:rPr>
              <w:t xml:space="preserve">Указание разделов и тем, отводимых на самостоятельное усвоение </w:t>
            </w:r>
            <w:proofErr w:type="gramStart"/>
            <w:r w:rsidRPr="00855D7E">
              <w:rPr>
                <w:sz w:val="22"/>
                <w:szCs w:val="22"/>
              </w:rPr>
              <w:t>обучающимися</w:t>
            </w:r>
            <w:proofErr w:type="gramEnd"/>
          </w:p>
        </w:tc>
      </w:tr>
      <w:tr w:rsidR="001B0B51" w:rsidRPr="00622DCA" w:rsidTr="001B0B51">
        <w:trPr>
          <w:trHeight w:val="775"/>
          <w:jc w:val="center"/>
        </w:trPr>
        <w:tc>
          <w:tcPr>
            <w:tcW w:w="1729" w:type="dxa"/>
            <w:vMerge w:val="restart"/>
            <w:vAlign w:val="center"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Планы и пожелания.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Образование.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Поиск работы. Собеседование.</w:t>
            </w:r>
          </w:p>
        </w:tc>
        <w:tc>
          <w:tcPr>
            <w:tcW w:w="4678" w:type="dxa"/>
            <w:vMerge w:val="restart"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i/>
                <w:sz w:val="22"/>
                <w:szCs w:val="22"/>
              </w:rPr>
              <w:t>Обязательная самостоятельная работа студентов под руководством преподавателя</w:t>
            </w:r>
            <w:r w:rsidRPr="00A07885">
              <w:rPr>
                <w:sz w:val="22"/>
                <w:szCs w:val="22"/>
              </w:rPr>
              <w:t xml:space="preserve">: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1. выполнение заданий, предусмотренных в учебных пособиях;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2. выполнение лексико-грамматических заданий, представленных в печатном виде;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3. работа с мультимедийными средствами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  <w:p w:rsidR="001B0B51" w:rsidRPr="00A07885" w:rsidRDefault="001B0B51" w:rsidP="00F67083">
            <w:pPr>
              <w:rPr>
                <w:i/>
                <w:sz w:val="22"/>
                <w:szCs w:val="22"/>
              </w:rPr>
            </w:pPr>
            <w:r w:rsidRPr="00A07885">
              <w:rPr>
                <w:i/>
                <w:sz w:val="22"/>
                <w:szCs w:val="22"/>
              </w:rPr>
              <w:t>Индивидуальная самостоятельная работа студентов под руководством преподавателя: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1. работа с использованием оригинальных источников (прослушивание аудиоматериала);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2. подготовка ролевых игр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i/>
                <w:sz w:val="22"/>
                <w:szCs w:val="22"/>
              </w:rPr>
              <w:t>Внеаудиторная самостоятельная работа</w:t>
            </w:r>
            <w:r w:rsidRPr="00A07885">
              <w:rPr>
                <w:sz w:val="22"/>
                <w:szCs w:val="22"/>
              </w:rPr>
              <w:t xml:space="preserve">: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1. заучивание слов и выражений;</w:t>
            </w:r>
          </w:p>
          <w:p w:rsidR="001B0B51" w:rsidRDefault="001B0B51" w:rsidP="00F67083">
            <w:pPr>
              <w:widowControl w:val="0"/>
              <w:shd w:val="clear" w:color="auto" w:fill="FFFFFF"/>
              <w:tabs>
                <w:tab w:val="left" w:pos="284"/>
                <w:tab w:val="left" w:pos="1152"/>
              </w:tabs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2. составление ситуаций, диалогов, </w:t>
            </w:r>
            <w:proofErr w:type="spellStart"/>
            <w:r w:rsidRPr="00A07885">
              <w:rPr>
                <w:sz w:val="22"/>
                <w:szCs w:val="22"/>
              </w:rPr>
              <w:t>полилогов</w:t>
            </w:r>
            <w:proofErr w:type="spellEnd"/>
            <w:r>
              <w:rPr>
                <w:sz w:val="22"/>
                <w:szCs w:val="22"/>
              </w:rPr>
              <w:t>;</w:t>
            </w:r>
          </w:p>
          <w:p w:rsidR="001B0B51" w:rsidRPr="00A07885" w:rsidRDefault="001B0B51" w:rsidP="00F67083">
            <w:pPr>
              <w:widowControl w:val="0"/>
              <w:shd w:val="clear" w:color="auto" w:fill="FFFFFF"/>
              <w:tabs>
                <w:tab w:val="left" w:pos="284"/>
                <w:tab w:val="left" w:pos="1152"/>
              </w:tabs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3. выполнение упражнений (вопросно-ответные упражнения, подстановочные упражнения и др.);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 xml:space="preserve">4. подготовка ролевых игр и презентаций по теме;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5. прослушивание диалогов по изучаемым темам: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6. перевод с немецкого языка на русский язык, обратный перевод.</w:t>
            </w:r>
          </w:p>
        </w:tc>
        <w:tc>
          <w:tcPr>
            <w:tcW w:w="1276" w:type="dxa"/>
            <w:vMerge w:val="restart"/>
            <w:vAlign w:val="center"/>
          </w:tcPr>
          <w:p w:rsidR="001B0B51" w:rsidRPr="00A07885" w:rsidRDefault="001B0B51" w:rsidP="00F6708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577" w:type="dxa"/>
          </w:tcPr>
          <w:p w:rsidR="001B0B51" w:rsidRPr="00A07885" w:rsidRDefault="001B0B51" w:rsidP="00F67083">
            <w:pPr>
              <w:rPr>
                <w:color w:val="000000"/>
                <w:sz w:val="22"/>
                <w:szCs w:val="22"/>
              </w:rPr>
            </w:pPr>
            <w:r w:rsidRPr="00A07885">
              <w:rPr>
                <w:color w:val="000000"/>
                <w:sz w:val="22"/>
                <w:szCs w:val="22"/>
              </w:rPr>
              <w:t>Употребление основных времен изъявительного наклонения</w:t>
            </w:r>
          </w:p>
        </w:tc>
      </w:tr>
      <w:tr w:rsidR="001B0B51" w:rsidRPr="00622DCA" w:rsidTr="001B0B51">
        <w:trPr>
          <w:trHeight w:val="483"/>
          <w:jc w:val="center"/>
        </w:trPr>
        <w:tc>
          <w:tcPr>
            <w:tcW w:w="1729" w:type="dxa"/>
            <w:vMerge/>
            <w:vAlign w:val="center"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</w:tc>
        <w:tc>
          <w:tcPr>
            <w:tcW w:w="4678" w:type="dxa"/>
            <w:vMerge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</w:tcPr>
          <w:p w:rsidR="001B0B51" w:rsidRPr="00A07885" w:rsidRDefault="001B0B51" w:rsidP="00F67083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77" w:type="dxa"/>
          </w:tcPr>
          <w:p w:rsidR="001B0B51" w:rsidRDefault="001B0B51" w:rsidP="00F6708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Образование </w:t>
            </w:r>
            <w:r w:rsidRPr="00A07885">
              <w:rPr>
                <w:sz w:val="22"/>
                <w:szCs w:val="22"/>
              </w:rPr>
              <w:t xml:space="preserve">отрицательных и вопросительных предложений. </w:t>
            </w:r>
          </w:p>
          <w:p w:rsidR="001B0B51" w:rsidRPr="00A07885" w:rsidRDefault="001B0B51" w:rsidP="00F67083">
            <w:pPr>
              <w:rPr>
                <w:sz w:val="22"/>
                <w:szCs w:val="22"/>
              </w:rPr>
            </w:pPr>
            <w:r w:rsidRPr="00A07885">
              <w:rPr>
                <w:sz w:val="22"/>
                <w:szCs w:val="22"/>
              </w:rPr>
              <w:t>Будущее время</w:t>
            </w:r>
          </w:p>
        </w:tc>
      </w:tr>
      <w:tr w:rsidR="001B0B51" w:rsidRPr="00622DCA" w:rsidTr="001B0B51">
        <w:trPr>
          <w:trHeight w:val="534"/>
          <w:jc w:val="center"/>
        </w:trPr>
        <w:tc>
          <w:tcPr>
            <w:tcW w:w="1729" w:type="dxa"/>
            <w:vMerge w:val="restart"/>
            <w:vAlign w:val="center"/>
          </w:tcPr>
          <w:p w:rsidR="001B0B51" w:rsidRDefault="001B0B51" w:rsidP="001B0B51">
            <w:pPr>
              <w:jc w:val="both"/>
              <w:rPr>
                <w:sz w:val="22"/>
                <w:szCs w:val="22"/>
              </w:rPr>
            </w:pPr>
            <w:r w:rsidRPr="00F53E8F">
              <w:rPr>
                <w:sz w:val="22"/>
                <w:szCs w:val="22"/>
              </w:rPr>
              <w:t>Жилье</w:t>
            </w:r>
            <w:r>
              <w:rPr>
                <w:sz w:val="22"/>
                <w:szCs w:val="22"/>
              </w:rPr>
              <w:t>.</w:t>
            </w:r>
          </w:p>
          <w:p w:rsidR="001B0B51" w:rsidRPr="00A07885" w:rsidRDefault="001B0B51" w:rsidP="001B0B5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Рынок недвижимости.</w:t>
            </w:r>
          </w:p>
        </w:tc>
        <w:tc>
          <w:tcPr>
            <w:tcW w:w="4678" w:type="dxa"/>
            <w:vMerge/>
          </w:tcPr>
          <w:p w:rsidR="001B0B51" w:rsidRPr="00A07885" w:rsidRDefault="001B0B51" w:rsidP="00F67083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276" w:type="dxa"/>
            <w:vMerge w:val="restart"/>
            <w:vAlign w:val="center"/>
          </w:tcPr>
          <w:p w:rsidR="001B0B51" w:rsidRPr="00A07885" w:rsidRDefault="001B0B51" w:rsidP="00F67083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577" w:type="dxa"/>
          </w:tcPr>
          <w:p w:rsidR="001B0B51" w:rsidRPr="00A07885" w:rsidRDefault="001B0B51" w:rsidP="00F67083">
            <w:pPr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 xml:space="preserve">Употребление </w:t>
            </w:r>
            <w:r w:rsidRPr="00DB648E">
              <w:rPr>
                <w:color w:val="000000"/>
                <w:sz w:val="22"/>
                <w:szCs w:val="22"/>
              </w:rPr>
              <w:t>притяжательных местоимений, артиклей, личных местоимений, спряжение глаголов в настоящем времени</w:t>
            </w:r>
          </w:p>
        </w:tc>
      </w:tr>
      <w:tr w:rsidR="001B0B51" w:rsidRPr="00622DCA" w:rsidTr="001B0B51">
        <w:trPr>
          <w:trHeight w:val="534"/>
          <w:jc w:val="center"/>
        </w:trPr>
        <w:tc>
          <w:tcPr>
            <w:tcW w:w="1729" w:type="dxa"/>
            <w:vMerge/>
            <w:vAlign w:val="center"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</w:tc>
        <w:tc>
          <w:tcPr>
            <w:tcW w:w="4678" w:type="dxa"/>
            <w:vMerge/>
          </w:tcPr>
          <w:p w:rsidR="001B0B51" w:rsidRPr="00A07885" w:rsidRDefault="001B0B51" w:rsidP="00F6708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  <w:vMerge/>
            <w:vAlign w:val="center"/>
          </w:tcPr>
          <w:p w:rsidR="001B0B51" w:rsidRPr="00A07885" w:rsidRDefault="001B0B51" w:rsidP="00F67083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2577" w:type="dxa"/>
          </w:tcPr>
          <w:p w:rsidR="001B0B51" w:rsidRDefault="001B0B51" w:rsidP="00F67083">
            <w:pPr>
              <w:rPr>
                <w:color w:val="000000"/>
                <w:sz w:val="22"/>
                <w:szCs w:val="22"/>
              </w:rPr>
            </w:pPr>
            <w:r w:rsidRPr="00DB648E">
              <w:rPr>
                <w:color w:val="000000"/>
                <w:sz w:val="22"/>
                <w:szCs w:val="22"/>
              </w:rPr>
              <w:t>Место прилагательного в предложении. Согласование прилагательных с существительными в роде и числе</w:t>
            </w:r>
          </w:p>
          <w:p w:rsidR="001B0B51" w:rsidRPr="00DB648E" w:rsidRDefault="001B0B51" w:rsidP="00F67083">
            <w:pPr>
              <w:rPr>
                <w:sz w:val="22"/>
                <w:szCs w:val="22"/>
              </w:rPr>
            </w:pPr>
            <w:r w:rsidRPr="00DB648E">
              <w:rPr>
                <w:color w:val="000000"/>
                <w:sz w:val="22"/>
                <w:szCs w:val="22"/>
              </w:rPr>
              <w:t>Законченное время глаголов; употребление прямых дополнений, выраженных местоимениями</w:t>
            </w:r>
          </w:p>
        </w:tc>
      </w:tr>
    </w:tbl>
    <w:p w:rsidR="00855D7E" w:rsidRDefault="00855D7E" w:rsidP="00AB0E60">
      <w:pPr>
        <w:tabs>
          <w:tab w:val="left" w:pos="284"/>
        </w:tabs>
        <w:ind w:firstLine="540"/>
        <w:jc w:val="both"/>
      </w:pPr>
    </w:p>
    <w:p w:rsidR="008D02FE" w:rsidRPr="00DA0846" w:rsidRDefault="008D02FE" w:rsidP="008D02FE">
      <w:pPr>
        <w:jc w:val="both"/>
        <w:rPr>
          <w:i/>
          <w:sz w:val="22"/>
          <w:szCs w:val="22"/>
        </w:rPr>
      </w:pPr>
      <w:r w:rsidRPr="00DA0846">
        <w:rPr>
          <w:i/>
          <w:sz w:val="22"/>
          <w:szCs w:val="22"/>
        </w:rPr>
        <w:t>6.2. Методическое обеспечение для аудиторной и внеаудиторной самостоятельной работы</w:t>
      </w:r>
    </w:p>
    <w:p w:rsidR="003348C3" w:rsidRPr="00DA0846" w:rsidRDefault="003348C3" w:rsidP="00DA0846">
      <w:pPr>
        <w:pStyle w:val="Default"/>
        <w:ind w:firstLine="709"/>
        <w:jc w:val="both"/>
        <w:rPr>
          <w:color w:val="auto"/>
          <w:sz w:val="22"/>
          <w:szCs w:val="22"/>
        </w:rPr>
      </w:pPr>
      <w:r w:rsidRPr="00DA0846">
        <w:rPr>
          <w:color w:val="auto"/>
          <w:sz w:val="22"/>
          <w:szCs w:val="22"/>
        </w:rPr>
        <w:t xml:space="preserve">Цель занятий по немецкому языку </w:t>
      </w:r>
      <w:r w:rsidR="00AA1642" w:rsidRPr="00DA0846">
        <w:rPr>
          <w:color w:val="auto"/>
          <w:sz w:val="22"/>
          <w:szCs w:val="22"/>
        </w:rPr>
        <w:t xml:space="preserve">как второму иностранному </w:t>
      </w:r>
      <w:r w:rsidRPr="00DA0846">
        <w:rPr>
          <w:color w:val="auto"/>
          <w:sz w:val="22"/>
          <w:szCs w:val="22"/>
        </w:rPr>
        <w:t xml:space="preserve">создать основу для дальнейшего успешного овладения знаниями немецкого языка как основы для последующего успешного использования немецкого языка в профессиональной коммуникации. </w:t>
      </w:r>
    </w:p>
    <w:p w:rsidR="003348C3" w:rsidRDefault="00DA0846" w:rsidP="00DA0846">
      <w:pPr>
        <w:jc w:val="center"/>
        <w:rPr>
          <w:sz w:val="22"/>
          <w:szCs w:val="22"/>
        </w:rPr>
      </w:pPr>
      <w:r>
        <w:rPr>
          <w:sz w:val="22"/>
          <w:szCs w:val="22"/>
        </w:rPr>
        <w:lastRenderedPageBreak/>
        <w:t>Пример зачетной работы</w:t>
      </w:r>
    </w:p>
    <w:p w:rsidR="001B0B51" w:rsidRPr="00DA0846" w:rsidRDefault="001B0B51" w:rsidP="00DA0846">
      <w:pPr>
        <w:jc w:val="center"/>
        <w:rPr>
          <w:sz w:val="22"/>
          <w:szCs w:val="22"/>
        </w:rPr>
      </w:pPr>
    </w:p>
    <w:p w:rsidR="00DA0846" w:rsidRDefault="00AF2E04" w:rsidP="00312D88">
      <w:pPr>
        <w:ind w:left="-851"/>
        <w:jc w:val="center"/>
        <w:rPr>
          <w:rStyle w:val="apple-converted-space"/>
          <w:bCs/>
          <w:sz w:val="22"/>
          <w:szCs w:val="22"/>
          <w:shd w:val="clear" w:color="auto" w:fill="FFFFFF"/>
        </w:rPr>
      </w:pPr>
      <w:r>
        <w:rPr>
          <w:rStyle w:val="apple-converted-space"/>
          <w:bCs/>
          <w:noProof/>
          <w:sz w:val="22"/>
          <w:szCs w:val="22"/>
          <w:shd w:val="clear" w:color="auto" w:fill="FFFFFF"/>
        </w:rPr>
        <w:drawing>
          <wp:inline distT="0" distB="0" distL="0" distR="0">
            <wp:extent cx="6575425" cy="8786495"/>
            <wp:effectExtent l="0" t="0" r="0" b="0"/>
            <wp:docPr id="1" name="Рисунок 1" descr="IMG_20191223_0849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G_20191223_0849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878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0846" w:rsidRPr="000B4EC9" w:rsidRDefault="00DA0846" w:rsidP="00DA0846">
      <w:pPr>
        <w:rPr>
          <w:i/>
          <w:lang w:val="de-DE"/>
        </w:rPr>
      </w:pPr>
      <w:r w:rsidRPr="000B4EC9">
        <w:rPr>
          <w:i/>
          <w:lang w:val="de-DE"/>
        </w:rPr>
        <w:br w:type="page"/>
      </w:r>
      <w:r w:rsidR="00312D88">
        <w:rPr>
          <w:i/>
          <w:lang w:val="de-DE"/>
        </w:rPr>
        <w:lastRenderedPageBreak/>
        <w:t>I. </w:t>
      </w:r>
      <w:r w:rsidRPr="000B4EC9">
        <w:rPr>
          <w:i/>
          <w:lang w:val="de-DE"/>
        </w:rPr>
        <w:t>Wählen Sie die richtige Variante a, b oder c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1. Hallo, wer …. du?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 bist     b) kommst    c) ist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>2. Woher … du?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bist   b) kommst   c) ist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3. Hallo Susan, wie geht es …..?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dir  b) du   c) sie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4. Wo ….. er?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arbeitest   b)arbeiten   c) arbeitet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5. Was …. Sie gerade?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machen   b) machst   c) macht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6. Wo arbeiten Sie?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aus Hamburg   b) in Hamburg   c) nach Hamburg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7. Welche Sprachen …. Sie?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sprecht   b) sprichst   c) sprechen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8. Das ist …</w:t>
      </w:r>
      <w:proofErr w:type="gramStart"/>
      <w:r w:rsidRPr="000B4EC9">
        <w:rPr>
          <w:lang w:val="de-DE"/>
        </w:rPr>
        <w:t>..</w:t>
      </w:r>
      <w:proofErr w:type="gramEnd"/>
      <w:r w:rsidRPr="000B4EC9">
        <w:rPr>
          <w:lang w:val="de-DE"/>
        </w:rPr>
        <w:t xml:space="preserve"> Vater.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meine    b) mein   c) meinen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9. Hier wohnt …</w:t>
      </w:r>
      <w:proofErr w:type="gramStart"/>
      <w:r w:rsidRPr="000B4EC9">
        <w:rPr>
          <w:lang w:val="de-DE"/>
        </w:rPr>
        <w:t>..</w:t>
      </w:r>
      <w:proofErr w:type="gramEnd"/>
      <w:r w:rsidRPr="000B4EC9">
        <w:rPr>
          <w:lang w:val="de-DE"/>
        </w:rPr>
        <w:t xml:space="preserve"> Schwester.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meine   b) mein  b) meinen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>10. Mein Freund wohnt …</w:t>
      </w:r>
      <w:proofErr w:type="gramStart"/>
      <w:r w:rsidRPr="00F67083">
        <w:rPr>
          <w:lang w:val="de-DE"/>
        </w:rPr>
        <w:t>..</w:t>
      </w:r>
      <w:proofErr w:type="gramEnd"/>
      <w:r w:rsidRPr="00F67083">
        <w:rPr>
          <w:lang w:val="de-DE"/>
        </w:rPr>
        <w:t xml:space="preserve"> Ufa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aus    b) in   c) nach</w:t>
      </w:r>
    </w:p>
    <w:p w:rsidR="00DA0846" w:rsidRPr="00F67083" w:rsidRDefault="00DA0846" w:rsidP="00DA0846">
      <w:pPr>
        <w:rPr>
          <w:lang w:val="de-DE"/>
        </w:rPr>
      </w:pPr>
      <w:r w:rsidRPr="000B4EC9">
        <w:rPr>
          <w:lang w:val="de-DE"/>
        </w:rPr>
        <w:t xml:space="preserve">11. Wer ist Hans? Er ist … </w:t>
      </w:r>
      <w:r w:rsidRPr="00F67083">
        <w:rPr>
          <w:lang w:val="de-DE"/>
        </w:rPr>
        <w:t>Freund von Peter.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ein   b) eine c) einen</w:t>
      </w:r>
    </w:p>
    <w:p w:rsidR="00DA0846" w:rsidRPr="00312D88" w:rsidRDefault="00DA0846" w:rsidP="00DA0846">
      <w:pPr>
        <w:rPr>
          <w:lang w:val="de-DE"/>
        </w:rPr>
      </w:pPr>
      <w:r w:rsidRPr="000B4EC9">
        <w:rPr>
          <w:lang w:val="de-DE"/>
        </w:rPr>
        <w:t xml:space="preserve">12. Hier ist der Bleistift! Das ist doch … </w:t>
      </w:r>
      <w:r w:rsidRPr="00312D88">
        <w:rPr>
          <w:lang w:val="de-DE"/>
        </w:rPr>
        <w:t>Bleistift, das ist … Kugelschreiber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ein… kein    b) kein … ein   c) keinen …. ein</w:t>
      </w:r>
    </w:p>
    <w:p w:rsidR="00DA0846" w:rsidRPr="00F67083" w:rsidRDefault="00DA0846" w:rsidP="00DA0846">
      <w:pPr>
        <w:rPr>
          <w:lang w:val="de-DE"/>
        </w:rPr>
      </w:pPr>
      <w:r w:rsidRPr="000B4EC9">
        <w:rPr>
          <w:lang w:val="de-DE"/>
        </w:rPr>
        <w:t xml:space="preserve">13. Was kostet die Tasche? Das ist  …. </w:t>
      </w:r>
      <w:r w:rsidRPr="00F67083">
        <w:rPr>
          <w:lang w:val="de-DE"/>
        </w:rPr>
        <w:t>Tasche, das ist …. Geldbörse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keine … eine    b) kein … ein    c) keine … ein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 xml:space="preserve">14. Das macht 499 Euro. Hier ist die </w:t>
      </w:r>
      <w:proofErr w:type="gramStart"/>
      <w:r w:rsidRPr="000B4EC9">
        <w:rPr>
          <w:lang w:val="de-DE"/>
        </w:rPr>
        <w:t>……</w:t>
      </w:r>
      <w:proofErr w:type="gramEnd"/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Tasche   b) Schlüssel   c) Rechnung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 xml:space="preserve">15. Ich suche </w:t>
      </w:r>
      <w:proofErr w:type="gramStart"/>
      <w:r w:rsidRPr="00F67083">
        <w:rPr>
          <w:lang w:val="de-DE"/>
        </w:rPr>
        <w:t>……</w:t>
      </w:r>
      <w:proofErr w:type="gramEnd"/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ein Bleistift   b) ein Tasche   c) einen Schlüssel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>16. Hast du … Schlüssel?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 xml:space="preserve">a) kein  b) keinen    c) keine 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17. Wo ist der Chef?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in Büro   b) aus Büro   c) im Büro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18.</w:t>
      </w:r>
      <w:r w:rsidR="00DC31A1">
        <w:rPr>
          <w:lang w:val="de-DE"/>
        </w:rPr>
        <w:t xml:space="preserve"> Ich habe ….</w:t>
      </w:r>
      <w:r w:rsidRPr="000B4EC9">
        <w:rPr>
          <w:lang w:val="de-DE"/>
        </w:rPr>
        <w:t xml:space="preserve"> mit Frau Berg.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ein Termin   b) einen Termin   c) eine Termin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19.  Meine Freundin ….. gut kochen.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>a) kann   b) könne    c) kannst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>20. Ich …. Fisch</w:t>
      </w:r>
    </w:p>
    <w:p w:rsidR="00DA0846" w:rsidRPr="000B4EC9" w:rsidRDefault="00DA0846" w:rsidP="00312D88">
      <w:pPr>
        <w:ind w:firstLine="708"/>
        <w:rPr>
          <w:lang w:val="de-DE"/>
        </w:rPr>
      </w:pPr>
      <w:r w:rsidRPr="000B4EC9">
        <w:rPr>
          <w:lang w:val="de-DE"/>
        </w:rPr>
        <w:t xml:space="preserve">a) möge   b) mag   c) </w:t>
      </w:r>
      <w:proofErr w:type="spellStart"/>
      <w:r w:rsidRPr="000B4EC9">
        <w:rPr>
          <w:lang w:val="de-DE"/>
        </w:rPr>
        <w:t>mage</w:t>
      </w:r>
      <w:proofErr w:type="spellEnd"/>
    </w:p>
    <w:p w:rsidR="00312D88" w:rsidRPr="00312D88" w:rsidRDefault="00312D88" w:rsidP="00DA0846">
      <w:pPr>
        <w:rPr>
          <w:i/>
          <w:sz w:val="16"/>
          <w:szCs w:val="16"/>
          <w:lang w:val="de-DE"/>
        </w:rPr>
      </w:pPr>
    </w:p>
    <w:p w:rsidR="00DA0846" w:rsidRPr="000B4EC9" w:rsidRDefault="00312D88" w:rsidP="00DA0846">
      <w:pPr>
        <w:rPr>
          <w:i/>
          <w:lang w:val="de-DE"/>
        </w:rPr>
      </w:pPr>
      <w:r>
        <w:rPr>
          <w:i/>
          <w:lang w:val="de-DE"/>
        </w:rPr>
        <w:t>II. </w:t>
      </w:r>
      <w:r w:rsidR="00DA0846" w:rsidRPr="000B4EC9">
        <w:rPr>
          <w:i/>
          <w:lang w:val="de-DE"/>
        </w:rPr>
        <w:t>Schreiben Sie Sätze im Perfekt.</w:t>
      </w:r>
    </w:p>
    <w:p w:rsidR="00DA0846" w:rsidRPr="00F67083" w:rsidRDefault="00DA0846" w:rsidP="00DA0846">
      <w:pPr>
        <w:rPr>
          <w:lang w:val="de-DE"/>
        </w:rPr>
      </w:pPr>
      <w:r w:rsidRPr="00F67083">
        <w:rPr>
          <w:lang w:val="de-DE"/>
        </w:rPr>
        <w:t xml:space="preserve">1. Hast du heute gearbeitet? </w:t>
      </w:r>
    </w:p>
    <w:p w:rsidR="00DA0846" w:rsidRPr="000B4EC9" w:rsidRDefault="00DA0846" w:rsidP="00DA0846">
      <w:pPr>
        <w:rPr>
          <w:lang w:val="de-DE"/>
        </w:rPr>
      </w:pPr>
      <w:r w:rsidRPr="00F67083">
        <w:rPr>
          <w:lang w:val="de-DE"/>
        </w:rPr>
        <w:t xml:space="preserve">     </w:t>
      </w:r>
      <w:r w:rsidRPr="000B4EC9">
        <w:rPr>
          <w:lang w:val="de-DE"/>
        </w:rPr>
        <w:t>Ja. Aber nur bis 14 Uhr. ______________________ (Fu</w:t>
      </w:r>
      <w:r w:rsidRPr="00DA0846">
        <w:rPr>
          <w:lang w:val="en-US"/>
        </w:rPr>
        <w:t>β</w:t>
      </w:r>
      <w:r w:rsidRPr="000B4EC9">
        <w:rPr>
          <w:lang w:val="de-DE"/>
        </w:rPr>
        <w:t>ball spielen, am Nachmittag, ich)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2. _______________________________________?   (sehen, Monika, du)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3. _______________________________________?  (einkaufen, heute Nachmittag, ihr)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4. _______________________________________   (Hausaufgaben machen, ich)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5. _______________________________________ … (er, schlafen, bis 12 Uhr)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6. _________________________________________?   (was, du, zum Frühstück, essen)</w:t>
      </w:r>
    </w:p>
    <w:p w:rsidR="00DA0846" w:rsidRPr="000B4EC9" w:rsidRDefault="00DA0846" w:rsidP="00DA0846">
      <w:pPr>
        <w:rPr>
          <w:lang w:val="de-DE"/>
        </w:rPr>
      </w:pPr>
      <w:r w:rsidRPr="00F67083">
        <w:rPr>
          <w:lang w:val="de-DE"/>
        </w:rPr>
        <w:t xml:space="preserve">7.  _________________________________________?  </w:t>
      </w:r>
      <w:r w:rsidRPr="000B4EC9">
        <w:rPr>
          <w:lang w:val="de-DE"/>
        </w:rPr>
        <w:t>(wann, ankommen, du)</w:t>
      </w:r>
    </w:p>
    <w:p w:rsidR="00DA0846" w:rsidRPr="000B4EC9" w:rsidRDefault="00DA0846" w:rsidP="00DA0846">
      <w:pPr>
        <w:rPr>
          <w:lang w:val="de-DE"/>
        </w:rPr>
      </w:pPr>
      <w:r w:rsidRPr="000B4EC9">
        <w:rPr>
          <w:lang w:val="de-DE"/>
        </w:rPr>
        <w:t>8. __________________________________________ (gestern, er, mich, abholen)</w:t>
      </w:r>
    </w:p>
    <w:p w:rsidR="00312D88" w:rsidRPr="00312D88" w:rsidRDefault="00312D88" w:rsidP="00312D88">
      <w:pPr>
        <w:rPr>
          <w:i/>
          <w:lang w:val="de-DE"/>
        </w:rPr>
      </w:pPr>
      <w:r>
        <w:rPr>
          <w:lang w:val="de-DE"/>
        </w:rPr>
        <w:lastRenderedPageBreak/>
        <w:t>III. </w:t>
      </w:r>
      <w:r w:rsidRPr="00312D88">
        <w:rPr>
          <w:i/>
          <w:lang w:val="de-DE"/>
        </w:rPr>
        <w:t xml:space="preserve">Machen Sie aus den Aussagesätzen die Imperativsätze 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1. Du hörst die CD. __________________________________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2. Sie lesen den Text. _________________________________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3. Ihr ruft im Rathaus an. ______________________________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4. Sie lernen die Wörter. ______________________________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5. Du hilfst mir. _____________________________________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6. Ihr kommt morgen zu mir. ___________________________</w:t>
      </w:r>
    </w:p>
    <w:p w:rsidR="00312D88" w:rsidRDefault="00312D88" w:rsidP="00312D88">
      <w:pPr>
        <w:rPr>
          <w:lang w:val="de-DE"/>
        </w:rPr>
      </w:pPr>
      <w:r w:rsidRPr="00B9617F">
        <w:rPr>
          <w:lang w:val="de-DE"/>
        </w:rPr>
        <w:t>7. Du gibst mir den Kugelschreiber. ______________________</w:t>
      </w:r>
    </w:p>
    <w:p w:rsidR="00312D88" w:rsidRPr="00B9617F" w:rsidRDefault="00312D88" w:rsidP="00312D88">
      <w:pPr>
        <w:rPr>
          <w:lang w:val="de-DE"/>
        </w:rPr>
      </w:pPr>
      <w:r w:rsidRPr="00B9617F">
        <w:rPr>
          <w:lang w:val="de-DE"/>
        </w:rPr>
        <w:t xml:space="preserve">8. Ihr lernt bis morgen die </w:t>
      </w:r>
      <w:r>
        <w:rPr>
          <w:lang w:val="de-DE"/>
        </w:rPr>
        <w:t>Wörter. _______________________</w:t>
      </w:r>
    </w:p>
    <w:p w:rsidR="00312D88" w:rsidRPr="00B9617F" w:rsidRDefault="00312D88" w:rsidP="00312D88">
      <w:pPr>
        <w:rPr>
          <w:lang w:val="de-DE"/>
        </w:rPr>
      </w:pPr>
      <w:r w:rsidRPr="00B9617F">
        <w:rPr>
          <w:lang w:val="de-DE"/>
        </w:rPr>
        <w:t xml:space="preserve"> </w:t>
      </w:r>
    </w:p>
    <w:p w:rsidR="00312D88" w:rsidRPr="00312D88" w:rsidRDefault="00312D88" w:rsidP="00312D88">
      <w:pPr>
        <w:rPr>
          <w:i/>
          <w:lang w:val="de-DE"/>
        </w:rPr>
      </w:pPr>
      <w:r>
        <w:rPr>
          <w:i/>
          <w:lang w:val="de-DE"/>
        </w:rPr>
        <w:t>IV. </w:t>
      </w:r>
      <w:r w:rsidRPr="00312D88">
        <w:rPr>
          <w:i/>
          <w:lang w:val="de-DE"/>
        </w:rPr>
        <w:t xml:space="preserve">Setzen Sie die passende Präposition ein </w:t>
      </w:r>
    </w:p>
    <w:p w:rsidR="00312D88" w:rsidRPr="00B9617F" w:rsidRDefault="00312D88" w:rsidP="00312D88">
      <w:pPr>
        <w:jc w:val="both"/>
        <w:rPr>
          <w:lang w:val="de-DE"/>
        </w:rPr>
      </w:pPr>
      <w:r>
        <w:rPr>
          <w:lang w:val="de-DE"/>
        </w:rPr>
        <w:t>1.</w:t>
      </w:r>
      <w:r w:rsidRPr="00312D88">
        <w:rPr>
          <w:lang w:val="de-DE"/>
        </w:rPr>
        <w:t> </w:t>
      </w:r>
      <w:r w:rsidRPr="00B9617F">
        <w:rPr>
          <w:lang w:val="de-DE"/>
        </w:rPr>
        <w:t xml:space="preserve">Herbert, wo sind die Schlüssel? – Schatz, wie immer! Sie liegen immer _____ dem Tisch, ______ der Tür. – Da sind sie nicht immer, gestern waren sie _____ der Tasche. 2. Mama, wo sind meine Socken? – Such bitte _____ dem Bad! Oder ____ dem Stuhl. – Ah! Hier sind sie. Sie sind ____ dem Bett! 3. Wo ist meine neue CD? Sie ist doch immer _____ dem CD-Player. – Vielleicht ____ dem Regal ______ deinen anderen CDs. Oder sie liegt ______ dem Telefon? – Ah! Ich weiß es! Sie ist noch ____ dem Computer. </w:t>
      </w:r>
    </w:p>
    <w:p w:rsidR="00312D88" w:rsidRPr="00B9617F" w:rsidRDefault="00312D88" w:rsidP="00312D88">
      <w:pPr>
        <w:rPr>
          <w:lang w:val="de-DE"/>
        </w:rPr>
      </w:pPr>
      <w:r w:rsidRPr="00B9617F">
        <w:rPr>
          <w:lang w:val="de-DE"/>
        </w:rPr>
        <w:t xml:space="preserve"> </w:t>
      </w:r>
    </w:p>
    <w:p w:rsidR="00312D88" w:rsidRPr="00312D88" w:rsidRDefault="00312D88" w:rsidP="00312D88">
      <w:pPr>
        <w:rPr>
          <w:i/>
          <w:lang w:val="de-DE"/>
        </w:rPr>
      </w:pPr>
      <w:r>
        <w:rPr>
          <w:i/>
          <w:lang w:val="de-DE"/>
        </w:rPr>
        <w:t>V.</w:t>
      </w:r>
      <w:r w:rsidR="00234910" w:rsidRPr="00234910">
        <w:rPr>
          <w:i/>
          <w:lang w:val="de-DE"/>
        </w:rPr>
        <w:t> </w:t>
      </w:r>
      <w:r>
        <w:rPr>
          <w:i/>
          <w:lang w:val="de-DE"/>
        </w:rPr>
        <w:t xml:space="preserve">Ergänzen Sie den </w:t>
      </w:r>
      <w:r w:rsidRPr="00312D88">
        <w:rPr>
          <w:i/>
          <w:lang w:val="de-DE"/>
        </w:rPr>
        <w:t>richtige</w:t>
      </w:r>
      <w:r>
        <w:rPr>
          <w:i/>
          <w:lang w:val="de-DE"/>
        </w:rPr>
        <w:t>n</w:t>
      </w:r>
      <w:r w:rsidRPr="00312D88">
        <w:rPr>
          <w:i/>
          <w:lang w:val="de-DE"/>
        </w:rPr>
        <w:t xml:space="preserve"> Artikel </w:t>
      </w:r>
    </w:p>
    <w:p w:rsidR="00312D88" w:rsidRPr="00B9617F" w:rsidRDefault="00312D88" w:rsidP="00312D88">
      <w:pPr>
        <w:jc w:val="both"/>
        <w:rPr>
          <w:lang w:val="de-DE"/>
        </w:rPr>
      </w:pPr>
      <w:r w:rsidRPr="00B9617F">
        <w:rPr>
          <w:lang w:val="de-DE"/>
        </w:rPr>
        <w:t>1.</w:t>
      </w:r>
      <w:r w:rsidRPr="00312D88">
        <w:rPr>
          <w:lang w:val="de-DE"/>
        </w:rPr>
        <w:t> </w:t>
      </w:r>
      <w:r w:rsidRPr="00B9617F">
        <w:rPr>
          <w:lang w:val="de-DE"/>
        </w:rPr>
        <w:t xml:space="preserve">Legst du deine Hemden in _____ Schrank? 2. Sind deine Schuhe in _____ Schrank? 3. Stellst du die Bücher in ______ Regal? – Nein, sie liegen noch auf ______ Tisch. 4. Deine Schuhe liegen noch in _____ Bad. Stell sie bitte in ______ Schuhschrank. 5. Legst du die Zeitung auf ____ Bett? Leg sie bitte in _____ Regal. </w:t>
      </w:r>
    </w:p>
    <w:p w:rsidR="00312D88" w:rsidRPr="00312D88" w:rsidRDefault="00312D88" w:rsidP="00DA0846">
      <w:pPr>
        <w:rPr>
          <w:lang w:val="de-DE"/>
        </w:rPr>
      </w:pPr>
    </w:p>
    <w:p w:rsidR="00DA0846" w:rsidRPr="00DA0846" w:rsidRDefault="00DA0846" w:rsidP="00DA0846">
      <w:r w:rsidRPr="00DA0846">
        <w:t xml:space="preserve">Темы презентаций для СРС  </w:t>
      </w:r>
    </w:p>
    <w:p w:rsidR="00DA0846" w:rsidRPr="00DA0846" w:rsidRDefault="00DA0846" w:rsidP="00DA0846">
      <w:r w:rsidRPr="00DA0846">
        <w:t xml:space="preserve">1. Организация отдыха для сотрудников. Спрос и предложения </w:t>
      </w:r>
    </w:p>
    <w:p w:rsidR="00DA0846" w:rsidRPr="00DA0846" w:rsidRDefault="00DA0846" w:rsidP="00DA0846">
      <w:r w:rsidRPr="00DA0846">
        <w:t xml:space="preserve">2. Особенности отдыха в разное время года </w:t>
      </w:r>
    </w:p>
    <w:p w:rsidR="00DA0846" w:rsidRPr="00DA0846" w:rsidRDefault="00DA0846" w:rsidP="00DA0846">
      <w:r w:rsidRPr="00DA0846">
        <w:t xml:space="preserve">3. Города страны изучаемого языка </w:t>
      </w:r>
    </w:p>
    <w:p w:rsidR="00DA0846" w:rsidRPr="00DA0846" w:rsidRDefault="00DA0846" w:rsidP="00DA0846">
      <w:r w:rsidRPr="00DA0846">
        <w:t xml:space="preserve">4. Столица страны изучаемого языка как культурный и экономический центр </w:t>
      </w:r>
    </w:p>
    <w:p w:rsidR="00DA0846" w:rsidRPr="00DA0846" w:rsidRDefault="00DA0846" w:rsidP="00DA0846">
      <w:r w:rsidRPr="00DA0846">
        <w:t xml:space="preserve">5. Экономические регионы страны изучаемого языка </w:t>
      </w:r>
    </w:p>
    <w:p w:rsidR="00DA0846" w:rsidRPr="00DA0846" w:rsidRDefault="00DA0846" w:rsidP="00DA0846">
      <w:r w:rsidRPr="00DA0846">
        <w:t xml:space="preserve">6. Рентабельность развития туризма в регионе </w:t>
      </w:r>
    </w:p>
    <w:p w:rsidR="00DA0846" w:rsidRPr="00DA0846" w:rsidRDefault="00DA0846" w:rsidP="00DA0846">
      <w:r w:rsidRPr="00DA0846">
        <w:t xml:space="preserve">7. Презентация деятельности компании </w:t>
      </w:r>
    </w:p>
    <w:p w:rsidR="00DA0846" w:rsidRPr="00DA0846" w:rsidRDefault="00DA0846" w:rsidP="00DA0846">
      <w:r w:rsidRPr="00DA0846">
        <w:t xml:space="preserve">8. Условия слияния и поглощения компаний </w:t>
      </w:r>
    </w:p>
    <w:p w:rsidR="00DA0846" w:rsidRPr="00DA0846" w:rsidRDefault="00DA0846" w:rsidP="00DA0846">
      <w:r w:rsidRPr="00DA0846">
        <w:t xml:space="preserve">9. Причины банкротства предприятия </w:t>
      </w:r>
    </w:p>
    <w:p w:rsidR="00DA0846" w:rsidRPr="00DA0846" w:rsidRDefault="00DA0846" w:rsidP="00DA0846">
      <w:r w:rsidRPr="00DA0846">
        <w:t xml:space="preserve">10. Формы интеллектуальной собственности </w:t>
      </w:r>
    </w:p>
    <w:p w:rsidR="00DA0846" w:rsidRPr="00DA0846" w:rsidRDefault="00DA0846" w:rsidP="00DA0846">
      <w:r w:rsidRPr="00DA0846">
        <w:t xml:space="preserve">11. Инвестиционная деятельность компаний </w:t>
      </w:r>
    </w:p>
    <w:p w:rsidR="00DA0846" w:rsidRPr="00DA0846" w:rsidRDefault="00DA0846" w:rsidP="00DA0846">
      <w:r w:rsidRPr="00DA0846">
        <w:t xml:space="preserve">12. Особенности образования АО/ЗАО/коммандитного общества </w:t>
      </w:r>
    </w:p>
    <w:p w:rsidR="00DA0846" w:rsidRPr="00DA0846" w:rsidRDefault="00DA0846" w:rsidP="00DA0846">
      <w:r w:rsidRPr="00DA0846">
        <w:t xml:space="preserve">13. Возникновение и развитие банков </w:t>
      </w:r>
    </w:p>
    <w:p w:rsidR="00DA0846" w:rsidRPr="00DA0846" w:rsidRDefault="00DA0846" w:rsidP="00DA0846">
      <w:r w:rsidRPr="00DA0846">
        <w:t xml:space="preserve">14. Формы и виды кредита </w:t>
      </w:r>
    </w:p>
    <w:p w:rsidR="00DA0846" w:rsidRPr="00DA0846" w:rsidRDefault="00DA0846" w:rsidP="00DA0846">
      <w:r w:rsidRPr="00DA0846">
        <w:t xml:space="preserve">15. Особенности деятельности Центрального банка </w:t>
      </w:r>
    </w:p>
    <w:p w:rsidR="00DA0846" w:rsidRPr="00DA0846" w:rsidRDefault="00DA0846" w:rsidP="00DA0846">
      <w:r w:rsidRPr="00DA0846">
        <w:t xml:space="preserve">16. Особенности функционирования финансовых рынков </w:t>
      </w:r>
    </w:p>
    <w:p w:rsidR="00DA0846" w:rsidRPr="00DA0846" w:rsidRDefault="00DA0846" w:rsidP="00DA0846">
      <w:r w:rsidRPr="00DA0846">
        <w:t xml:space="preserve">17. Особенности товарной/фондовой/валютной биржи </w:t>
      </w:r>
    </w:p>
    <w:p w:rsidR="00DA0846" w:rsidRDefault="00DA0846" w:rsidP="00DA0846">
      <w:r w:rsidRPr="00DA0846">
        <w:t xml:space="preserve">18. Международный валютный фонд </w:t>
      </w:r>
    </w:p>
    <w:p w:rsidR="00DA0846" w:rsidRDefault="00DA0846" w:rsidP="00DA0846">
      <w:r w:rsidRPr="00DA0846">
        <w:t xml:space="preserve">19. Всемирный банк </w:t>
      </w:r>
    </w:p>
    <w:p w:rsidR="00DA0846" w:rsidRDefault="00DA0846" w:rsidP="00DA0846">
      <w:r w:rsidRPr="00DA0846">
        <w:t>20. Торгово-промышленная палата</w:t>
      </w:r>
    </w:p>
    <w:p w:rsidR="003348C3" w:rsidRDefault="00DA0846" w:rsidP="00312D88">
      <w:pPr>
        <w:jc w:val="center"/>
        <w:rPr>
          <w:b/>
        </w:rPr>
      </w:pPr>
      <w:r>
        <w:br w:type="page"/>
      </w:r>
      <w:r w:rsidR="003348C3" w:rsidRPr="008D02FE">
        <w:rPr>
          <w:b/>
        </w:rPr>
        <w:lastRenderedPageBreak/>
        <w:t>7. Фонд оценочных сре</w:t>
      </w:r>
      <w:proofErr w:type="gramStart"/>
      <w:r w:rsidR="003348C3" w:rsidRPr="008D02FE">
        <w:rPr>
          <w:b/>
        </w:rPr>
        <w:t>дств дл</w:t>
      </w:r>
      <w:proofErr w:type="gramEnd"/>
      <w:r w:rsidR="003348C3" w:rsidRPr="008D02FE">
        <w:rPr>
          <w:b/>
        </w:rPr>
        <w:t>я проведения</w:t>
      </w:r>
      <w:r w:rsidR="0069472B">
        <w:rPr>
          <w:b/>
        </w:rPr>
        <w:t xml:space="preserve"> </w:t>
      </w:r>
      <w:r w:rsidR="003348C3" w:rsidRPr="008D02FE">
        <w:rPr>
          <w:b/>
        </w:rPr>
        <w:t>промежуточной аттес</w:t>
      </w:r>
      <w:r w:rsidR="008B7478">
        <w:rPr>
          <w:b/>
        </w:rPr>
        <w:t>тации обучающихся по дисциплине</w:t>
      </w:r>
    </w:p>
    <w:p w:rsidR="0069472B" w:rsidRDefault="0069472B" w:rsidP="00312D88">
      <w:pPr>
        <w:ind w:firstLine="708"/>
        <w:jc w:val="both"/>
      </w:pPr>
      <w:r>
        <w:t xml:space="preserve">Контроль является обязательным компонентом процесса обучения иностранному языку. Целью всех форм контроля является проверка (устная и письменная) уровня владения обучаемыми изученным языковым материалом и степени </w:t>
      </w:r>
      <w:proofErr w:type="spellStart"/>
      <w:r>
        <w:t>сформированности</w:t>
      </w:r>
      <w:proofErr w:type="spellEnd"/>
      <w:r>
        <w:t xml:space="preserve"> навыков и умений в различных видах речевой деятельности. </w:t>
      </w:r>
    </w:p>
    <w:p w:rsidR="0069472B" w:rsidRDefault="0069472B" w:rsidP="00312D88">
      <w:pPr>
        <w:ind w:firstLine="708"/>
        <w:jc w:val="both"/>
      </w:pPr>
      <w:r>
        <w:t xml:space="preserve">Проверка уровня освоения дисциплины осуществляется следующим образом: </w:t>
      </w:r>
    </w:p>
    <w:p w:rsidR="0069472B" w:rsidRDefault="0069472B" w:rsidP="0069472B">
      <w:pPr>
        <w:jc w:val="both"/>
      </w:pPr>
      <w:r>
        <w:t xml:space="preserve">▪ текущий контроль успеваемости; </w:t>
      </w:r>
    </w:p>
    <w:p w:rsidR="0069472B" w:rsidRDefault="0069472B" w:rsidP="0069472B">
      <w:pPr>
        <w:jc w:val="both"/>
      </w:pPr>
      <w:r>
        <w:t xml:space="preserve">▪ промежуточная аттестация по итогам семестра. </w:t>
      </w:r>
    </w:p>
    <w:p w:rsidR="0069472B" w:rsidRDefault="0069472B" w:rsidP="00312D88">
      <w:pPr>
        <w:ind w:firstLine="708"/>
        <w:jc w:val="both"/>
      </w:pPr>
      <w:r>
        <w:t xml:space="preserve">Результаты текущего контроля и промежуточной аттестации </w:t>
      </w:r>
      <w:proofErr w:type="gramStart"/>
      <w:r>
        <w:t>обучающихся</w:t>
      </w:r>
      <w:proofErr w:type="gramEnd"/>
      <w:r>
        <w:t xml:space="preserve"> оцениваются по 100-балльной системе в соответствии с </w:t>
      </w:r>
      <w:proofErr w:type="spellStart"/>
      <w:r>
        <w:t>Балльно</w:t>
      </w:r>
      <w:proofErr w:type="spellEnd"/>
      <w:r>
        <w:t xml:space="preserve">-рейтинговой системой Финуниверситета. </w:t>
      </w:r>
    </w:p>
    <w:p w:rsidR="0069472B" w:rsidRDefault="0069472B" w:rsidP="00312D88">
      <w:pPr>
        <w:ind w:firstLine="708"/>
        <w:jc w:val="both"/>
      </w:pPr>
      <w:r>
        <w:t xml:space="preserve">Текущий контроль успеваемости по дисциплине «Второй иностранный язык» осуществляется в течение семестра с подведением итогов в период с 01 по 10 ноября и с 01 по 10 апреля учебного года и на конец семестра. </w:t>
      </w:r>
    </w:p>
    <w:p w:rsidR="0069472B" w:rsidRDefault="0069472B" w:rsidP="00312D88">
      <w:pPr>
        <w:ind w:firstLine="708"/>
        <w:jc w:val="both"/>
      </w:pPr>
      <w:r>
        <w:t xml:space="preserve">Результаты текущего контроля успеваемости в середине семестра вносятся в ведомости текущего контроля успеваемости в личном кабинете на информационно-образовательном портале преподавателями, ведущими аудиторные занятия. </w:t>
      </w:r>
    </w:p>
    <w:p w:rsidR="0069472B" w:rsidRDefault="0069472B" w:rsidP="00312D88">
      <w:pPr>
        <w:ind w:firstLine="708"/>
        <w:jc w:val="both"/>
      </w:pPr>
      <w:proofErr w:type="gramStart"/>
      <w:r>
        <w:t>Обучающийся</w:t>
      </w:r>
      <w:proofErr w:type="gramEnd"/>
      <w:r>
        <w:t xml:space="preserve">, получивший от 7 до 20 баллов, считается аттестованным, получивший от 0 до 6 баллов – не аттестованным. </w:t>
      </w:r>
    </w:p>
    <w:p w:rsidR="0069472B" w:rsidRDefault="0069472B" w:rsidP="00312D88">
      <w:pPr>
        <w:ind w:firstLine="708"/>
        <w:jc w:val="both"/>
      </w:pPr>
      <w:r>
        <w:t xml:space="preserve">Текущий контроль знаний, умений и владений в семестре (до промежуточной аттестации) осуществляется в виде оценочных мероприятий: </w:t>
      </w:r>
    </w:p>
    <w:p w:rsidR="0069472B" w:rsidRDefault="0069472B" w:rsidP="0069472B">
      <w:pPr>
        <w:jc w:val="both"/>
      </w:pPr>
      <w:r>
        <w:t>- устные опросы: монологические и диалогические высказывания;</w:t>
      </w:r>
    </w:p>
    <w:p w:rsidR="0069472B" w:rsidRDefault="0069472B" w:rsidP="0069472B">
      <w:pPr>
        <w:jc w:val="both"/>
      </w:pPr>
      <w:r>
        <w:t xml:space="preserve">- лексико-грамматические самостоятельные работы; </w:t>
      </w:r>
    </w:p>
    <w:p w:rsidR="0069472B" w:rsidRDefault="0069472B" w:rsidP="0069472B">
      <w:pPr>
        <w:jc w:val="both"/>
      </w:pPr>
      <w:r>
        <w:t xml:space="preserve">контрольные работы; </w:t>
      </w:r>
    </w:p>
    <w:p w:rsidR="0069472B" w:rsidRDefault="0069472B" w:rsidP="0069472B">
      <w:pPr>
        <w:jc w:val="both"/>
      </w:pPr>
      <w:r>
        <w:t xml:space="preserve">- словарные диктанты; </w:t>
      </w:r>
    </w:p>
    <w:p w:rsidR="0069472B" w:rsidRDefault="0069472B" w:rsidP="0069472B">
      <w:pPr>
        <w:jc w:val="both"/>
      </w:pPr>
      <w:r>
        <w:t xml:space="preserve">- ролевая игра по изучаемой теме; </w:t>
      </w:r>
    </w:p>
    <w:p w:rsidR="0069472B" w:rsidRDefault="0069472B" w:rsidP="0069472B">
      <w:pPr>
        <w:jc w:val="both"/>
      </w:pPr>
      <w:r>
        <w:t xml:space="preserve">- индивидуальное выступление с презентацией на заданную тему.  </w:t>
      </w:r>
    </w:p>
    <w:p w:rsidR="0069472B" w:rsidRDefault="0069472B" w:rsidP="00312D88">
      <w:pPr>
        <w:ind w:firstLine="708"/>
        <w:jc w:val="both"/>
      </w:pPr>
      <w:r>
        <w:t xml:space="preserve">Текущий контроль успеваемости проходит в форме индивидуальной беседы по изученной тематике, письменной контрольной работы, тестирования, </w:t>
      </w:r>
      <w:proofErr w:type="spellStart"/>
      <w:r>
        <w:t>аудирования</w:t>
      </w:r>
      <w:proofErr w:type="spellEnd"/>
      <w:r>
        <w:t xml:space="preserve">. </w:t>
      </w:r>
    </w:p>
    <w:p w:rsidR="00312D88" w:rsidRDefault="00312D88" w:rsidP="00312D88">
      <w:pPr>
        <w:ind w:firstLine="708"/>
        <w:jc w:val="both"/>
      </w:pPr>
      <w:r w:rsidRPr="00312D88">
        <w:t xml:space="preserve">Освоение образовательной программы, в том числе отдельной части или всего объема дисциплины сопровождается промежуточной аттестацией </w:t>
      </w:r>
      <w:proofErr w:type="gramStart"/>
      <w:r w:rsidRPr="00312D88">
        <w:t>обучающихся</w:t>
      </w:r>
      <w:proofErr w:type="gramEnd"/>
      <w:r w:rsidRPr="00312D88">
        <w:t xml:space="preserve"> в форме зачета. Промежуточная аттестация проводится в период экзаменационной сессии по окончании 4, 6 семестров в форме зачета. </w:t>
      </w:r>
    </w:p>
    <w:p w:rsidR="00312D88" w:rsidRDefault="00312D88" w:rsidP="00312D88">
      <w:pPr>
        <w:ind w:firstLine="708"/>
        <w:jc w:val="both"/>
      </w:pPr>
      <w:r w:rsidRPr="00312D88">
        <w:t xml:space="preserve">В случае отсутствия результатов текущего контроля успеваемости по уважительной причине оценка знаний на зачете осуществляется исходя из базы оценки в 100 баллов. </w:t>
      </w:r>
    </w:p>
    <w:p w:rsidR="00576FAD" w:rsidRDefault="00312D88" w:rsidP="00312D88">
      <w:pPr>
        <w:ind w:firstLine="708"/>
        <w:jc w:val="both"/>
      </w:pPr>
      <w:r w:rsidRPr="00312D88">
        <w:t xml:space="preserve">Зачет служит формой проверки освоения </w:t>
      </w:r>
      <w:proofErr w:type="gramStart"/>
      <w:r w:rsidRPr="00312D88">
        <w:t>обучающимися</w:t>
      </w:r>
      <w:proofErr w:type="gramEnd"/>
      <w:r w:rsidRPr="00312D88">
        <w:t xml:space="preserve"> компетенций, предусмотренных </w:t>
      </w:r>
      <w:r>
        <w:t xml:space="preserve">рабочей программой дисциплины. </w:t>
      </w:r>
      <w:r w:rsidRPr="00312D88">
        <w:t>При приеме зачетов учитывается выполнение установленных рабочей программой дисциплины всех видов самостоятельной работы о</w:t>
      </w:r>
      <w:r>
        <w:t xml:space="preserve">бучающихся в течение семестра. </w:t>
      </w:r>
    </w:p>
    <w:p w:rsidR="00576FAD" w:rsidRDefault="00312D88" w:rsidP="00312D88">
      <w:pPr>
        <w:ind w:firstLine="708"/>
        <w:jc w:val="both"/>
      </w:pPr>
      <w:r w:rsidRPr="00312D88">
        <w:t xml:space="preserve">Допускается выставление </w:t>
      </w:r>
      <w:proofErr w:type="gramStart"/>
      <w:r w:rsidRPr="00312D88">
        <w:t>обучающемуся</w:t>
      </w:r>
      <w:proofErr w:type="gramEnd"/>
      <w:r w:rsidRPr="00312D88">
        <w:t xml:space="preserve"> зачета по дисциплине на основании высоких результатов, (не менее 35 из 40) текущего контроля успеваемости в семестре без проведения опроса. </w:t>
      </w:r>
    </w:p>
    <w:p w:rsidR="00312D88" w:rsidRPr="00312D88" w:rsidRDefault="00312D88" w:rsidP="00312D88">
      <w:pPr>
        <w:ind w:firstLine="708"/>
        <w:jc w:val="both"/>
      </w:pPr>
      <w:r w:rsidRPr="00312D88">
        <w:t xml:space="preserve">Форму проведения опроса на зачете (устно/письменно) устанавливает преподаватель и сообщает </w:t>
      </w:r>
      <w:proofErr w:type="gramStart"/>
      <w:r w:rsidRPr="00312D88">
        <w:t>обучающимся</w:t>
      </w:r>
      <w:proofErr w:type="gramEnd"/>
      <w:r w:rsidRPr="00312D88">
        <w:t xml:space="preserve"> на первом занятии. Зачет состоит из письменной части и устной части</w:t>
      </w:r>
      <w:r w:rsidR="00576FAD">
        <w:t>.</w:t>
      </w:r>
      <w:r w:rsidRPr="00312D88">
        <w:t xml:space="preserve"> Распределение </w:t>
      </w:r>
      <w:proofErr w:type="gramStart"/>
      <w:r w:rsidRPr="00312D88">
        <w:t>баллов</w:t>
      </w:r>
      <w:proofErr w:type="gramEnd"/>
      <w:r w:rsidRPr="00312D88">
        <w:t xml:space="preserve"> по указанным компонентам следующее: 20-20 -60.</w:t>
      </w:r>
    </w:p>
    <w:p w:rsidR="00312D88" w:rsidRPr="00312D88" w:rsidRDefault="00312D88" w:rsidP="00312D88">
      <w:pPr>
        <w:jc w:val="both"/>
      </w:pPr>
    </w:p>
    <w:p w:rsidR="00312D88" w:rsidRPr="00312D88" w:rsidRDefault="00312D88" w:rsidP="00312D88">
      <w:pPr>
        <w:jc w:val="both"/>
      </w:pPr>
    </w:p>
    <w:p w:rsidR="003348C3" w:rsidRPr="008D02FE" w:rsidRDefault="00576FAD" w:rsidP="00576FAD">
      <w:pPr>
        <w:spacing w:line="360" w:lineRule="auto"/>
        <w:jc w:val="both"/>
        <w:rPr>
          <w:i/>
        </w:rPr>
      </w:pPr>
      <w:r>
        <w:rPr>
          <w:i/>
        </w:rPr>
        <w:br w:type="page"/>
      </w:r>
      <w:r w:rsidR="003348C3" w:rsidRPr="008D02FE">
        <w:rPr>
          <w:i/>
        </w:rPr>
        <w:lastRenderedPageBreak/>
        <w:t xml:space="preserve">7.1. </w:t>
      </w:r>
      <w:r w:rsidR="003348C3">
        <w:rPr>
          <w:i/>
        </w:rPr>
        <w:t>П</w:t>
      </w:r>
      <w:r w:rsidR="003348C3" w:rsidRPr="008D02FE">
        <w:rPr>
          <w:i/>
        </w:rPr>
        <w:t xml:space="preserve">еречень </w:t>
      </w:r>
      <w:r w:rsidR="009C15B6" w:rsidRPr="009C15B6">
        <w:rPr>
          <w:i/>
        </w:rPr>
        <w:t>компетенций</w:t>
      </w:r>
      <w:r w:rsidR="003348C3" w:rsidRPr="008D02FE">
        <w:rPr>
          <w:i/>
        </w:rPr>
        <w:t>, формируемых в процессе освоения дисциплины.</w:t>
      </w:r>
    </w:p>
    <w:p w:rsidR="009C15B6" w:rsidRPr="009C15B6" w:rsidRDefault="009C15B6" w:rsidP="009C15B6">
      <w:pPr>
        <w:ind w:firstLine="709"/>
        <w:jc w:val="both"/>
      </w:pPr>
      <w:r w:rsidRPr="009C15B6">
        <w:t xml:space="preserve">Перечень компетенций, формируемых в процессе освоения дисциплины содержится в разделе </w:t>
      </w:r>
      <w:r>
        <w:t>2 «</w:t>
      </w:r>
      <w:r w:rsidRPr="009C15B6">
        <w:t xml:space="preserve">Перечень планируемых результатов </w:t>
      </w:r>
      <w:proofErr w:type="gramStart"/>
      <w:r w:rsidRPr="009C15B6">
        <w:t>обучения по дисциплине</w:t>
      </w:r>
      <w:proofErr w:type="gramEnd"/>
      <w:r w:rsidRPr="009C15B6">
        <w:t>, соотнесенных с планируемыми результатами освоения образовательной программы</w:t>
      </w:r>
      <w:r>
        <w:t>».</w:t>
      </w:r>
    </w:p>
    <w:p w:rsidR="003348C3" w:rsidRPr="00721687" w:rsidRDefault="003348C3" w:rsidP="0069472B">
      <w:pPr>
        <w:jc w:val="both"/>
      </w:pPr>
      <w:r w:rsidRPr="00721687">
        <w:t>Изучение курса способствует решению типовых задач на уровне А1</w:t>
      </w:r>
      <w:r w:rsidR="0069472B">
        <w:t>-А2.1</w:t>
      </w:r>
      <w:r w:rsidRPr="00721687">
        <w:t xml:space="preserve">: </w:t>
      </w:r>
    </w:p>
    <w:p w:rsidR="003348C3" w:rsidRPr="00721687" w:rsidRDefault="003348C3" w:rsidP="003348C3">
      <w:pPr>
        <w:ind w:firstLine="708"/>
        <w:jc w:val="both"/>
      </w:pPr>
      <w:r w:rsidRPr="00721687">
        <w:t xml:space="preserve">– становление и корректировка лингвистической компетенции – навыков и умений различных видов речевой деятельности; </w:t>
      </w:r>
    </w:p>
    <w:p w:rsidR="003348C3" w:rsidRPr="00721687" w:rsidRDefault="003348C3" w:rsidP="003348C3">
      <w:pPr>
        <w:ind w:firstLine="708"/>
        <w:jc w:val="both"/>
      </w:pPr>
      <w:r w:rsidRPr="00721687">
        <w:t xml:space="preserve">– формирование основных автоматизмов в области произношения, чтения, грамотного структурного оформления речи в устной и письменной форме; </w:t>
      </w:r>
    </w:p>
    <w:p w:rsidR="003348C3" w:rsidRPr="00721687" w:rsidRDefault="003348C3" w:rsidP="003348C3">
      <w:pPr>
        <w:ind w:left="708"/>
        <w:jc w:val="both"/>
      </w:pPr>
      <w:r w:rsidRPr="00721687">
        <w:t xml:space="preserve">– закрепление, активизация и значительное расширение лексико-грамматического материала в указанном в данной программе объёме; </w:t>
      </w:r>
    </w:p>
    <w:p w:rsidR="003348C3" w:rsidRPr="00721687" w:rsidRDefault="003348C3" w:rsidP="003348C3">
      <w:pPr>
        <w:ind w:firstLine="708"/>
        <w:jc w:val="both"/>
      </w:pPr>
      <w:r w:rsidRPr="00721687">
        <w:t xml:space="preserve">– развитие умения </w:t>
      </w:r>
      <w:proofErr w:type="spellStart"/>
      <w:r w:rsidRPr="00721687">
        <w:t>перекомбинирования</w:t>
      </w:r>
      <w:proofErr w:type="spellEnd"/>
      <w:r w:rsidRPr="00721687">
        <w:t xml:space="preserve"> в речи изученного материала в зависимости от сферы и цели общения и позиции партнёров по коммуникации; </w:t>
      </w:r>
    </w:p>
    <w:p w:rsidR="003348C3" w:rsidRPr="00721687" w:rsidRDefault="003348C3" w:rsidP="003348C3">
      <w:pPr>
        <w:ind w:firstLine="708"/>
        <w:jc w:val="both"/>
      </w:pPr>
      <w:r w:rsidRPr="00721687">
        <w:t xml:space="preserve">– формирование умений выражать свои намерения в устном и письменном виде; </w:t>
      </w:r>
    </w:p>
    <w:p w:rsidR="003348C3" w:rsidRDefault="003348C3" w:rsidP="003348C3">
      <w:pPr>
        <w:ind w:firstLine="709"/>
        <w:jc w:val="both"/>
      </w:pPr>
      <w:r w:rsidRPr="00721687">
        <w:t xml:space="preserve">– формирование социокультурной компетенции, т.е. фоновых знаний, включая </w:t>
      </w:r>
      <w:proofErr w:type="gramStart"/>
      <w:r w:rsidRPr="00721687">
        <w:t>вербальный</w:t>
      </w:r>
      <w:proofErr w:type="gramEnd"/>
      <w:r w:rsidRPr="00721687">
        <w:t>, вербально-этикетный и ритуально-этикетный</w:t>
      </w:r>
      <w:r>
        <w:t>.</w:t>
      </w:r>
    </w:p>
    <w:p w:rsidR="00F45FB1" w:rsidRPr="00AA1642" w:rsidRDefault="00F45FB1" w:rsidP="009C15B6">
      <w:pPr>
        <w:ind w:firstLine="709"/>
        <w:jc w:val="both"/>
      </w:pPr>
      <w:r w:rsidRPr="00F45FB1">
        <w:t>Студенты начинают изучать немецкий язык как второй иностранный в вузе.</w:t>
      </w:r>
      <w:r>
        <w:t xml:space="preserve"> </w:t>
      </w:r>
      <w:r w:rsidR="003348C3">
        <w:t xml:space="preserve">Уровень </w:t>
      </w:r>
      <w:proofErr w:type="spellStart"/>
      <w:r w:rsidR="003348C3">
        <w:t>сформированности</w:t>
      </w:r>
      <w:proofErr w:type="spellEnd"/>
      <w:r w:rsidR="003348C3">
        <w:t xml:space="preserve"> иноязычной компетенции </w:t>
      </w:r>
      <w:r>
        <w:t xml:space="preserve">проверятся </w:t>
      </w:r>
      <w:r w:rsidR="003348C3">
        <w:t xml:space="preserve">тестовыми заданиями, предъявляемыми </w:t>
      </w:r>
      <w:proofErr w:type="gramStart"/>
      <w:r w:rsidR="003348C3">
        <w:t>обучающимся</w:t>
      </w:r>
      <w:proofErr w:type="gramEnd"/>
      <w:r w:rsidR="003348C3">
        <w:t xml:space="preserve"> по мере изучения темы.</w:t>
      </w:r>
      <w:r>
        <w:t xml:space="preserve"> </w:t>
      </w:r>
      <w:r w:rsidR="003348C3">
        <w:t>В рамках теста проверяются грамматические, лексические, коммуникативные навыки.</w:t>
      </w:r>
      <w:r>
        <w:t xml:space="preserve"> </w:t>
      </w:r>
      <w:proofErr w:type="gramStart"/>
      <w:r w:rsidR="003348C3">
        <w:t xml:space="preserve">На зачете проверяются навыки </w:t>
      </w:r>
      <w:r w:rsidR="003348C3" w:rsidRPr="00F45FB1">
        <w:t>монологической и диалогического высказывания по изученной теме.</w:t>
      </w:r>
      <w:proofErr w:type="gramEnd"/>
      <w:r w:rsidR="00AA1642">
        <w:t xml:space="preserve"> </w:t>
      </w:r>
      <w:r w:rsidR="00AA1642" w:rsidRPr="00AA1642">
        <w:t>К</w:t>
      </w:r>
      <w:r w:rsidRPr="00AA1642">
        <w:t xml:space="preserve">онтроль осуществляется: </w:t>
      </w:r>
    </w:p>
    <w:p w:rsidR="00F45FB1" w:rsidRPr="00F45FB1" w:rsidRDefault="00F45FB1" w:rsidP="00F45FB1">
      <w:pPr>
        <w:ind w:firstLine="567"/>
        <w:jc w:val="both"/>
      </w:pPr>
      <w:r w:rsidRPr="00F45FB1">
        <w:t>- по завершении изучения модуля (темы) – текущий контроль;</w:t>
      </w:r>
    </w:p>
    <w:p w:rsidR="00F45FB1" w:rsidRPr="00F45FB1" w:rsidRDefault="00F45FB1" w:rsidP="00F45FB1">
      <w:pPr>
        <w:ind w:firstLine="567"/>
        <w:jc w:val="both"/>
      </w:pPr>
      <w:r w:rsidRPr="00F45FB1">
        <w:t xml:space="preserve">- по завершении изучения блока (семестра) – </w:t>
      </w:r>
      <w:r w:rsidR="00FF5639">
        <w:t>промежуточная аттестация</w:t>
      </w:r>
      <w:r w:rsidRPr="00F45FB1">
        <w:t>;</w:t>
      </w:r>
    </w:p>
    <w:p w:rsidR="00F45FB1" w:rsidRPr="00F45FB1" w:rsidRDefault="00F45FB1" w:rsidP="00F45FB1">
      <w:pPr>
        <w:ind w:firstLine="567"/>
        <w:jc w:val="both"/>
      </w:pPr>
      <w:r w:rsidRPr="00F45FB1">
        <w:t>-  по завершении изучения курса – итоговый контроль.</w:t>
      </w:r>
    </w:p>
    <w:p w:rsidR="00F45FB1" w:rsidRPr="00F45FB1" w:rsidRDefault="00F45FB1" w:rsidP="00F45FB1">
      <w:pPr>
        <w:ind w:firstLine="567"/>
        <w:jc w:val="both"/>
      </w:pPr>
      <w:r w:rsidRPr="00F45FB1">
        <w:t>Во всех формах контроля в качестве одного из вариантов может выступать тестирование, письменная контрольная работа.</w:t>
      </w:r>
    </w:p>
    <w:p w:rsidR="00F45FB1" w:rsidRPr="00E47523" w:rsidRDefault="00F45FB1" w:rsidP="00F45FB1">
      <w:pPr>
        <w:ind w:firstLine="567"/>
        <w:jc w:val="both"/>
      </w:pPr>
      <w:r w:rsidRPr="00E47523">
        <w:rPr>
          <w:u w:val="single"/>
        </w:rPr>
        <w:t>Текущий контроль</w:t>
      </w:r>
      <w:r w:rsidRPr="00E47523">
        <w:t xml:space="preserve"> реализуется на занятиях и оценивается </w:t>
      </w:r>
      <w:r w:rsidRPr="00E47523">
        <w:rPr>
          <w:b/>
        </w:rPr>
        <w:t>в 60 баллов</w:t>
      </w:r>
      <w:r w:rsidRPr="00E47523">
        <w:t xml:space="preserve">: в форме фронтального опроса, тестирования, ролевых и деловых игр, по результатам выполнения индивидуальных заданий; по результатам проверки качества конспектов практических занятий и иных материалов; по результатам отчета обучающихся в ходе индивидуальной консультации преподавателя, по имеющимся задолженностям. </w:t>
      </w:r>
    </w:p>
    <w:p w:rsidR="00F45FB1" w:rsidRPr="00E47523" w:rsidRDefault="00FF5639" w:rsidP="00F45FB1">
      <w:pPr>
        <w:ind w:firstLine="567"/>
        <w:jc w:val="both"/>
      </w:pPr>
      <w:r>
        <w:rPr>
          <w:u w:val="single"/>
        </w:rPr>
        <w:t>Промежуточная аттестация</w:t>
      </w:r>
      <w:r w:rsidR="00F45FB1" w:rsidRPr="00E47523">
        <w:t xml:space="preserve"> – в форме зачета (устно, письменно), письменных контрольных работ. </w:t>
      </w:r>
    </w:p>
    <w:p w:rsidR="00F45FB1" w:rsidRPr="00E47523" w:rsidRDefault="00F45FB1" w:rsidP="00F45FB1">
      <w:pPr>
        <w:ind w:firstLine="567"/>
        <w:jc w:val="both"/>
      </w:pPr>
      <w:r w:rsidRPr="00E47523">
        <w:rPr>
          <w:u w:val="single"/>
        </w:rPr>
        <w:t>Итоговый контроль</w:t>
      </w:r>
      <w:r w:rsidRPr="00E47523">
        <w:t xml:space="preserve"> проводится по завершении изучения </w:t>
      </w:r>
      <w:r>
        <w:t xml:space="preserve">факультативного </w:t>
      </w:r>
      <w:r w:rsidRPr="00E47523">
        <w:t xml:space="preserve">курса – в форме </w:t>
      </w:r>
      <w:r w:rsidR="005453AC">
        <w:t>зачета</w:t>
      </w:r>
      <w:r w:rsidRPr="00E47523">
        <w:t>.</w:t>
      </w:r>
    </w:p>
    <w:p w:rsidR="00FF5639" w:rsidRPr="00855149" w:rsidRDefault="00FF5639" w:rsidP="00FF5639">
      <w:pPr>
        <w:jc w:val="both"/>
      </w:pPr>
      <w:r>
        <w:t>Примерная</w:t>
      </w:r>
      <w:r w:rsidRPr="00855149">
        <w:t xml:space="preserve"> </w:t>
      </w:r>
      <w:r>
        <w:t>структура</w:t>
      </w:r>
      <w:r w:rsidRPr="00855149">
        <w:t xml:space="preserve"> </w:t>
      </w:r>
      <w:r>
        <w:t>зачета</w:t>
      </w:r>
    </w:p>
    <w:p w:rsidR="00FF5639" w:rsidRDefault="00FF5639" w:rsidP="00FF5639">
      <w:pPr>
        <w:ind w:firstLine="708"/>
        <w:jc w:val="both"/>
      </w:pPr>
      <w:r w:rsidRPr="00312D88">
        <w:t>Зачет состоит из письменной части и устной части</w:t>
      </w:r>
      <w:r>
        <w:t>.</w:t>
      </w:r>
    </w:p>
    <w:p w:rsidR="00FF5639" w:rsidRPr="00CF0F5E" w:rsidRDefault="00FF5639" w:rsidP="00FF5639">
      <w:pPr>
        <w:rPr>
          <w:lang w:val="de-DE"/>
        </w:rPr>
      </w:pPr>
      <w:r w:rsidRPr="006A0045">
        <w:rPr>
          <w:lang w:val="de-DE"/>
        </w:rPr>
        <w:t>1. Erfüllen Sie die schriftliche A</w:t>
      </w:r>
      <w:r>
        <w:rPr>
          <w:lang w:val="de-DE"/>
        </w:rPr>
        <w:t xml:space="preserve">ufgabe </w:t>
      </w:r>
      <w:r w:rsidRPr="00CF0F5E">
        <w:rPr>
          <w:lang w:val="de-DE"/>
        </w:rPr>
        <w:t>(</w:t>
      </w:r>
      <w:r>
        <w:rPr>
          <w:lang w:val="de-DE"/>
        </w:rPr>
        <w:t xml:space="preserve">40 </w:t>
      </w:r>
      <w:r>
        <w:t>баллов</w:t>
      </w:r>
      <w:r w:rsidRPr="00CF0F5E">
        <w:rPr>
          <w:lang w:val="de-DE"/>
        </w:rPr>
        <w:t>)</w:t>
      </w:r>
    </w:p>
    <w:p w:rsidR="00FF5639" w:rsidRDefault="00FF5639" w:rsidP="00FF5639">
      <w:pPr>
        <w:rPr>
          <w:lang w:val="de-DE"/>
        </w:rPr>
      </w:pPr>
      <w:r>
        <w:rPr>
          <w:lang w:val="de-DE"/>
        </w:rPr>
        <w:t>2. Sprechen Sie mit Ihrem Partner zur angegebenen Situation</w:t>
      </w:r>
      <w:r w:rsidRPr="00CF0F5E">
        <w:rPr>
          <w:lang w:val="de-DE"/>
        </w:rPr>
        <w:t xml:space="preserve"> (20 </w:t>
      </w:r>
      <w:r>
        <w:t>баллов</w:t>
      </w:r>
      <w:r w:rsidRPr="00CF0F5E">
        <w:rPr>
          <w:lang w:val="de-DE"/>
        </w:rPr>
        <w:t>)</w:t>
      </w:r>
      <w:r>
        <w:rPr>
          <w:lang w:val="de-DE"/>
        </w:rPr>
        <w:t>.</w:t>
      </w:r>
    </w:p>
    <w:p w:rsidR="00C72FC3" w:rsidRPr="0067065A" w:rsidRDefault="00C72FC3" w:rsidP="00C72FC3">
      <w:pPr>
        <w:jc w:val="both"/>
        <w:rPr>
          <w:lang w:val="de-DE"/>
        </w:rPr>
      </w:pPr>
    </w:p>
    <w:p w:rsidR="00FF5639" w:rsidRDefault="00C72FC3" w:rsidP="00C72FC3">
      <w:pPr>
        <w:jc w:val="both"/>
      </w:pPr>
      <w:r w:rsidRPr="00C72FC3">
        <w:t xml:space="preserve">Одной из задач дисциплины «Второй иностранный язык» является овладение обучающимися основными видами речевой деятельности, представленные </w:t>
      </w:r>
      <w:proofErr w:type="spellStart"/>
      <w:r w:rsidRPr="00C72FC3">
        <w:t>аудированием</w:t>
      </w:r>
      <w:proofErr w:type="spellEnd"/>
      <w:r w:rsidRPr="00C72FC3">
        <w:t xml:space="preserve">, говорением, чтением, письмом. </w:t>
      </w:r>
    </w:p>
    <w:p w:rsidR="00C72FC3" w:rsidRPr="00C72FC3" w:rsidRDefault="00C72FC3" w:rsidP="00C72FC3">
      <w:pPr>
        <w:jc w:val="both"/>
      </w:pPr>
      <w:r>
        <w:t xml:space="preserve">Предлагаются </w:t>
      </w:r>
      <w:r w:rsidRPr="00C72FC3">
        <w:t xml:space="preserve">следующие критерии оценивания для устной и письменной речи в рамках профессиональных и общих компетенций: </w:t>
      </w:r>
    </w:p>
    <w:p w:rsidR="00C72FC3" w:rsidRDefault="00C72FC3" w:rsidP="00C72FC3">
      <w:pPr>
        <w:jc w:val="both"/>
      </w:pPr>
      <w:r w:rsidRPr="00C72FC3">
        <w:rPr>
          <w:i/>
        </w:rPr>
        <w:t>Критерии оцен</w:t>
      </w:r>
      <w:r w:rsidR="00FF5639">
        <w:rPr>
          <w:i/>
        </w:rPr>
        <w:t xml:space="preserve">ивания письменной и устной речи. </w:t>
      </w:r>
      <w:r>
        <w:t>Уровень А1-А2</w:t>
      </w:r>
      <w:r w:rsidR="00076DE1">
        <w:t xml:space="preserve"> (макс. </w:t>
      </w:r>
      <w:r w:rsidR="00FF5639">
        <w:t>6</w:t>
      </w:r>
      <w:r w:rsidR="00076DE1">
        <w:t>0 б)</w:t>
      </w:r>
      <w:r w:rsidR="00FF5639">
        <w:t>.</w:t>
      </w:r>
    </w:p>
    <w:p w:rsidR="00C72FC3" w:rsidRDefault="00C72FC3" w:rsidP="00C72FC3">
      <w:pPr>
        <w:jc w:val="both"/>
      </w:pPr>
      <w:r>
        <w:t>Соответствие теме, условиям задания:</w:t>
      </w:r>
    </w:p>
    <w:p w:rsidR="00C72FC3" w:rsidRDefault="00C72FC3" w:rsidP="00C72FC3">
      <w:pPr>
        <w:jc w:val="both"/>
      </w:pPr>
      <w:r>
        <w:t>1. </w:t>
      </w:r>
      <w:r w:rsidRPr="00C72FC3">
        <w:rPr>
          <w:i/>
        </w:rPr>
        <w:t xml:space="preserve">Объем высказывания </w:t>
      </w:r>
      <w:r>
        <w:t>(</w:t>
      </w:r>
      <w:r w:rsidR="00076DE1">
        <w:t>1-10б).</w:t>
      </w:r>
    </w:p>
    <w:p w:rsidR="00076DE1" w:rsidRDefault="00C72FC3" w:rsidP="00C72FC3">
      <w:pPr>
        <w:jc w:val="both"/>
      </w:pPr>
      <w:r>
        <w:t>2. </w:t>
      </w:r>
      <w:r w:rsidRPr="00C72FC3">
        <w:rPr>
          <w:i/>
        </w:rPr>
        <w:t>Социолингвистическая компетенция или языковая корректность</w:t>
      </w:r>
      <w:r>
        <w:t xml:space="preserve"> </w:t>
      </w:r>
    </w:p>
    <w:p w:rsidR="00C72FC3" w:rsidRDefault="00076DE1" w:rsidP="00C72FC3">
      <w:pPr>
        <w:jc w:val="both"/>
      </w:pPr>
      <w:r>
        <w:lastRenderedPageBreak/>
        <w:t xml:space="preserve">- </w:t>
      </w:r>
      <w:r w:rsidR="00C72FC3">
        <w:t>может установить контакт, используя простейшие вежливые формы приветствия и прощания, благодарности, извинения и т.д. (</w:t>
      </w:r>
      <w:r>
        <w:t>1-</w:t>
      </w:r>
      <w:r w:rsidR="00FF5639">
        <w:t>5</w:t>
      </w:r>
      <w:r>
        <w:t>б</w:t>
      </w:r>
      <w:r w:rsidR="00C72FC3">
        <w:t>)</w:t>
      </w:r>
      <w:r>
        <w:t>;</w:t>
      </w:r>
    </w:p>
    <w:p w:rsidR="00076DE1" w:rsidRDefault="00076DE1" w:rsidP="00C72FC3">
      <w:pPr>
        <w:jc w:val="both"/>
      </w:pPr>
      <w:r>
        <w:t xml:space="preserve">- </w:t>
      </w:r>
      <w:r w:rsidRPr="00076DE1">
        <w:t xml:space="preserve">может выбрать наиболее адекватное из имеющихся в его распоряжении средств языка для общения в нетипичных, трудных ситуациях; изложить свои мысли, свободно используя широкий </w:t>
      </w:r>
      <w:r>
        <w:t>спектр простых языковых средств (</w:t>
      </w:r>
      <w:r w:rsidR="00FF5639">
        <w:t>6-10</w:t>
      </w:r>
      <w:r>
        <w:t>б).</w:t>
      </w:r>
    </w:p>
    <w:p w:rsidR="00076DE1" w:rsidRDefault="00C72FC3" w:rsidP="00C72FC3">
      <w:pPr>
        <w:jc w:val="both"/>
      </w:pPr>
      <w:r>
        <w:t>3. </w:t>
      </w:r>
      <w:proofErr w:type="spellStart"/>
      <w:r w:rsidRPr="00C72FC3">
        <w:rPr>
          <w:i/>
        </w:rPr>
        <w:t>Дескриптивность</w:t>
      </w:r>
      <w:proofErr w:type="spellEnd"/>
      <w:r w:rsidRPr="00C72FC3">
        <w:rPr>
          <w:i/>
        </w:rPr>
        <w:t xml:space="preserve"> и информативность</w:t>
      </w:r>
      <w:r>
        <w:t xml:space="preserve"> </w:t>
      </w:r>
    </w:p>
    <w:p w:rsidR="00076DE1" w:rsidRDefault="00076DE1" w:rsidP="00076DE1">
      <w:pPr>
        <w:jc w:val="both"/>
      </w:pPr>
      <w:r>
        <w:t xml:space="preserve">- </w:t>
      </w:r>
      <w:r w:rsidR="00C72FC3">
        <w:t xml:space="preserve">может дать всю требуемую информацию: описать в простой манере повседневные аспекты деятельности (людей, действия, место), события в прошлом, </w:t>
      </w:r>
      <w:r w:rsidR="00C72FC3" w:rsidRPr="00076DE1">
        <w:t xml:space="preserve">собственный опыт) </w:t>
      </w:r>
      <w:r>
        <w:t>(1-</w:t>
      </w:r>
      <w:r w:rsidR="00FF5639">
        <w:t>5</w:t>
      </w:r>
      <w:r>
        <w:t>б);</w:t>
      </w:r>
    </w:p>
    <w:p w:rsidR="00076DE1" w:rsidRPr="00076DE1" w:rsidRDefault="00076DE1" w:rsidP="00C72FC3">
      <w:pPr>
        <w:jc w:val="both"/>
      </w:pPr>
      <w:r>
        <w:rPr>
          <w:i/>
        </w:rPr>
        <w:t xml:space="preserve">- </w:t>
      </w:r>
      <w:r w:rsidRPr="00076DE1">
        <w:t>может высказаться на большинство повседневных тем: семья, увлечения, работа, путешествия, последние события</w:t>
      </w:r>
      <w:r>
        <w:t xml:space="preserve"> (4-</w:t>
      </w:r>
      <w:r w:rsidR="00FF5639">
        <w:t>6</w:t>
      </w:r>
      <w:r>
        <w:t>б).</w:t>
      </w:r>
    </w:p>
    <w:p w:rsidR="00076DE1" w:rsidRDefault="00C72FC3" w:rsidP="00C72FC3">
      <w:pPr>
        <w:jc w:val="both"/>
        <w:rPr>
          <w:i/>
        </w:rPr>
      </w:pPr>
      <w:r w:rsidRPr="00076DE1">
        <w:t>4.</w:t>
      </w:r>
      <w:r>
        <w:t> </w:t>
      </w:r>
      <w:proofErr w:type="spellStart"/>
      <w:r w:rsidRPr="00C72FC3">
        <w:rPr>
          <w:i/>
        </w:rPr>
        <w:t>Аргументативность</w:t>
      </w:r>
      <w:proofErr w:type="spellEnd"/>
    </w:p>
    <w:p w:rsidR="00C72FC3" w:rsidRDefault="00076DE1" w:rsidP="00C72FC3">
      <w:pPr>
        <w:jc w:val="both"/>
      </w:pPr>
      <w:r>
        <w:rPr>
          <w:i/>
        </w:rPr>
        <w:t xml:space="preserve">- </w:t>
      </w:r>
      <w:r>
        <w:t>м</w:t>
      </w:r>
      <w:r w:rsidR="00C72FC3">
        <w:t>ожет выразить собственную точку зрения и доказать ее) (</w:t>
      </w:r>
      <w:r>
        <w:t>1-3б);</w:t>
      </w:r>
    </w:p>
    <w:p w:rsidR="00076DE1" w:rsidRDefault="00076DE1" w:rsidP="00C72FC3">
      <w:pPr>
        <w:jc w:val="both"/>
      </w:pPr>
      <w:r>
        <w:t xml:space="preserve">- </w:t>
      </w:r>
      <w:r w:rsidRPr="00076DE1">
        <w:t>может высказать собственную точку зрения, объяснить и аргументировать свою позицию</w:t>
      </w:r>
      <w:r>
        <w:t xml:space="preserve"> (4-5б).</w:t>
      </w:r>
    </w:p>
    <w:p w:rsidR="00076DE1" w:rsidRDefault="00C72FC3" w:rsidP="00C72FC3">
      <w:pPr>
        <w:jc w:val="both"/>
      </w:pPr>
      <w:r>
        <w:t>5. </w:t>
      </w:r>
      <w:r w:rsidRPr="00C72FC3">
        <w:rPr>
          <w:i/>
        </w:rPr>
        <w:t>Вариативность языковых средств</w:t>
      </w:r>
      <w:r>
        <w:t xml:space="preserve"> </w:t>
      </w:r>
    </w:p>
    <w:p w:rsidR="00C72FC3" w:rsidRDefault="00076DE1" w:rsidP="00C72FC3">
      <w:pPr>
        <w:jc w:val="both"/>
      </w:pPr>
      <w:r>
        <w:t xml:space="preserve">- </w:t>
      </w:r>
      <w:r w:rsidR="00C72FC3">
        <w:t>словарный состав состоит из отдельных простейших слов и словосочетаний на конкретные темы, однако отмечаются серьезные ошибки при выражении более сложных собственных идей) (</w:t>
      </w:r>
      <w:r>
        <w:t>1-3б);</w:t>
      </w:r>
    </w:p>
    <w:p w:rsidR="00076DE1" w:rsidRDefault="00076DE1" w:rsidP="00C72FC3">
      <w:pPr>
        <w:jc w:val="both"/>
      </w:pPr>
      <w:r>
        <w:t xml:space="preserve">- </w:t>
      </w:r>
      <w:r w:rsidRPr="00076DE1">
        <w:t xml:space="preserve">базовая лексика употребляется правильно, допускаются </w:t>
      </w:r>
      <w:r w:rsidR="00815926">
        <w:t>не</w:t>
      </w:r>
      <w:r w:rsidRPr="00076DE1">
        <w:t>серьезные ошибки при выражении более сложных мыслей, при общении на незнакомые темы, в нетипичных ситуациях</w:t>
      </w:r>
      <w:r>
        <w:t xml:space="preserve"> (4-5б).</w:t>
      </w:r>
    </w:p>
    <w:p w:rsidR="00076DE1" w:rsidRDefault="00076DE1" w:rsidP="00C72FC3">
      <w:pPr>
        <w:jc w:val="both"/>
      </w:pPr>
      <w:r>
        <w:t>6</w:t>
      </w:r>
      <w:r w:rsidR="00C72FC3">
        <w:t>. </w:t>
      </w:r>
      <w:r w:rsidR="00C72FC3" w:rsidRPr="00076DE1">
        <w:rPr>
          <w:i/>
        </w:rPr>
        <w:t>Распространенность языковых грамматических структур</w:t>
      </w:r>
    </w:p>
    <w:p w:rsidR="00076DE1" w:rsidRDefault="00076DE1" w:rsidP="00C72FC3">
      <w:pPr>
        <w:jc w:val="both"/>
      </w:pPr>
      <w:r>
        <w:t>- м</w:t>
      </w:r>
      <w:r w:rsidR="00C72FC3">
        <w:t>ожет использовать простые и наиболее употребляемые сложные предложения, верно выбирает грамматические времена и наклонения, однако наблюдается влияние родного языка</w:t>
      </w:r>
      <w:r>
        <w:t xml:space="preserve"> (1-3б);</w:t>
      </w:r>
    </w:p>
    <w:p w:rsidR="00C72FC3" w:rsidRDefault="00076DE1" w:rsidP="00C72FC3">
      <w:pPr>
        <w:jc w:val="both"/>
      </w:pPr>
      <w:r>
        <w:t xml:space="preserve">- </w:t>
      </w:r>
      <w:r w:rsidRPr="00076DE1">
        <w:t>достаточно грамотное употребление определенного числа стандартных конструкций, связанных с наиболее предсказуемыми ситуациями. Заметное влияние родного языка. Ошибки допускаются, но общий смысл высказывания ясен</w:t>
      </w:r>
      <w:r>
        <w:t xml:space="preserve"> (4-5б).</w:t>
      </w:r>
    </w:p>
    <w:p w:rsidR="00076DE1" w:rsidRDefault="00076DE1" w:rsidP="00C72FC3">
      <w:pPr>
        <w:jc w:val="both"/>
      </w:pPr>
      <w:r>
        <w:t>7</w:t>
      </w:r>
      <w:r w:rsidR="00C72FC3">
        <w:t>. </w:t>
      </w:r>
      <w:r w:rsidR="00C72FC3" w:rsidRPr="00076DE1">
        <w:rPr>
          <w:i/>
        </w:rPr>
        <w:t>Связность, логичность</w:t>
      </w:r>
    </w:p>
    <w:p w:rsidR="00076DE1" w:rsidRDefault="00076DE1" w:rsidP="00C72FC3">
      <w:pPr>
        <w:jc w:val="both"/>
      </w:pPr>
      <w:r>
        <w:t xml:space="preserve">- </w:t>
      </w:r>
      <w:r w:rsidR="00C72FC3">
        <w:t>умеет пользоваться простейшими союзами для связи слов и словосочетаний, последовательно излагает мысли) (</w:t>
      </w:r>
      <w:r>
        <w:t>1-3б);</w:t>
      </w:r>
    </w:p>
    <w:p w:rsidR="00C72FC3" w:rsidRDefault="00076DE1" w:rsidP="00C72FC3">
      <w:pPr>
        <w:jc w:val="both"/>
      </w:pPr>
      <w:r>
        <w:t xml:space="preserve">- </w:t>
      </w:r>
      <w:r w:rsidRPr="00076DE1">
        <w:t>может логично и последовательно расположить несколько простых коротких элементов высказывания</w:t>
      </w:r>
      <w:r>
        <w:t xml:space="preserve"> (4-5б).</w:t>
      </w:r>
    </w:p>
    <w:p w:rsidR="00C72FC3" w:rsidRDefault="00C72FC3" w:rsidP="00C72FC3">
      <w:pPr>
        <w:jc w:val="both"/>
      </w:pPr>
    </w:p>
    <w:p w:rsidR="00076DE1" w:rsidRDefault="00076DE1" w:rsidP="00076DE1">
      <w:pPr>
        <w:jc w:val="center"/>
      </w:pPr>
      <w:r>
        <w:t xml:space="preserve">Методические материалы, определяющие процедуры оценивания </w:t>
      </w:r>
    </w:p>
    <w:p w:rsidR="00076DE1" w:rsidRDefault="00076DE1" w:rsidP="00076DE1">
      <w:pPr>
        <w:jc w:val="center"/>
      </w:pPr>
      <w:r>
        <w:t>знаний, умений и владений</w:t>
      </w:r>
    </w:p>
    <w:p w:rsidR="00BF725F" w:rsidRDefault="005453AC" w:rsidP="005453AC">
      <w:pPr>
        <w:jc w:val="both"/>
      </w:pPr>
      <w:bookmarkStart w:id="5" w:name="_Toc435459661"/>
      <w:r w:rsidRPr="005453AC">
        <w:t xml:space="preserve">Приказ от 23.03.2017 №0557/о «Об утверждении Положения о проведении текущего контроля успеваемости и промежуточной </w:t>
      </w:r>
      <w:proofErr w:type="gramStart"/>
      <w:r w:rsidRPr="005453AC">
        <w:t>аттестации</w:t>
      </w:r>
      <w:proofErr w:type="gramEnd"/>
      <w:r w:rsidRPr="005453AC">
        <w:t xml:space="preserve"> обучающихся по программам бакалавриата и магистратуры в Финансовом университете».</w:t>
      </w:r>
    </w:p>
    <w:p w:rsidR="005453AC" w:rsidRDefault="005453AC" w:rsidP="00076DE1">
      <w:pPr>
        <w:jc w:val="center"/>
      </w:pPr>
    </w:p>
    <w:p w:rsidR="00B437AF" w:rsidRPr="00AE6CE1" w:rsidRDefault="00B437AF" w:rsidP="00076DE1">
      <w:pPr>
        <w:jc w:val="center"/>
        <w:rPr>
          <w:b/>
        </w:rPr>
      </w:pPr>
      <w:r w:rsidRPr="00AE6CE1">
        <w:rPr>
          <w:b/>
        </w:rPr>
        <w:t>8. Перечень основной и дополнительной учебной литературы,</w:t>
      </w:r>
    </w:p>
    <w:p w:rsidR="00B437AF" w:rsidRPr="00AE6CE1" w:rsidRDefault="00B437AF" w:rsidP="00F45FB1">
      <w:pPr>
        <w:jc w:val="center"/>
        <w:rPr>
          <w:b/>
        </w:rPr>
      </w:pPr>
      <w:r w:rsidRPr="00AE6CE1">
        <w:rPr>
          <w:b/>
        </w:rPr>
        <w:t>необходимой для освоения дисциплины</w:t>
      </w:r>
      <w:bookmarkEnd w:id="5"/>
    </w:p>
    <w:p w:rsidR="00AF2E04" w:rsidRPr="004F458E" w:rsidRDefault="00AF2E04" w:rsidP="00AF2E04">
      <w:pPr>
        <w:ind w:firstLine="708"/>
        <w:jc w:val="both"/>
        <w:rPr>
          <w:i/>
          <w:sz w:val="28"/>
          <w:szCs w:val="28"/>
        </w:rPr>
      </w:pPr>
      <w:bookmarkStart w:id="6" w:name="_Toc435459663"/>
      <w:r w:rsidRPr="004F458E">
        <w:rPr>
          <w:i/>
          <w:sz w:val="28"/>
          <w:szCs w:val="28"/>
        </w:rPr>
        <w:t>а) основная литература</w:t>
      </w:r>
    </w:p>
    <w:p w:rsidR="00AF2E04" w:rsidRPr="004F458E" w:rsidRDefault="00AF2E04" w:rsidP="00AF2E04">
      <w:pPr>
        <w:ind w:firstLine="708"/>
        <w:jc w:val="both"/>
        <w:rPr>
          <w:color w:val="000000"/>
          <w:sz w:val="28"/>
          <w:szCs w:val="28"/>
        </w:rPr>
      </w:pPr>
      <w:r w:rsidRPr="004F458E">
        <w:rPr>
          <w:color w:val="000000"/>
          <w:sz w:val="28"/>
          <w:szCs w:val="28"/>
        </w:rPr>
        <w:t xml:space="preserve">1. </w:t>
      </w:r>
      <w:proofErr w:type="spellStart"/>
      <w:r w:rsidRPr="004F458E">
        <w:rPr>
          <w:color w:val="000000"/>
          <w:sz w:val="28"/>
          <w:szCs w:val="28"/>
        </w:rPr>
        <w:t>Лытаева</w:t>
      </w:r>
      <w:proofErr w:type="spellEnd"/>
      <w:r w:rsidRPr="004F458E">
        <w:rPr>
          <w:color w:val="000000"/>
          <w:sz w:val="28"/>
          <w:szCs w:val="28"/>
        </w:rPr>
        <w:t xml:space="preserve"> М.А. Немецкий язык для делового общения. </w:t>
      </w:r>
      <w:proofErr w:type="spellStart"/>
      <w:r w:rsidRPr="004F458E">
        <w:rPr>
          <w:color w:val="000000"/>
          <w:sz w:val="28"/>
          <w:szCs w:val="28"/>
          <w:lang w:val="en-US"/>
        </w:rPr>
        <w:t>Wirtschaftsdeutsch</w:t>
      </w:r>
      <w:proofErr w:type="spellEnd"/>
      <w:r w:rsidRPr="004F458E">
        <w:rPr>
          <w:color w:val="000000"/>
          <w:sz w:val="28"/>
          <w:szCs w:val="28"/>
        </w:rPr>
        <w:t xml:space="preserve">: </w:t>
      </w:r>
      <w:proofErr w:type="spellStart"/>
      <w:proofErr w:type="gramStart"/>
      <w:r w:rsidRPr="004F458E">
        <w:rPr>
          <w:color w:val="000000"/>
          <w:sz w:val="28"/>
          <w:szCs w:val="28"/>
          <w:lang w:val="en-US"/>
        </w:rPr>
        <w:t>durchTheorieundPraxiszumErfolg</w:t>
      </w:r>
      <w:proofErr w:type="spellEnd"/>
      <w:r w:rsidRPr="004F458E">
        <w:rPr>
          <w:color w:val="000000"/>
          <w:sz w:val="28"/>
          <w:szCs w:val="28"/>
        </w:rPr>
        <w:t>.:</w:t>
      </w:r>
      <w:proofErr w:type="gramEnd"/>
      <w:r w:rsidRPr="004F458E">
        <w:rPr>
          <w:color w:val="000000"/>
          <w:sz w:val="28"/>
          <w:szCs w:val="28"/>
        </w:rPr>
        <w:t xml:space="preserve"> учебник и практикум для академического бакалавриата/М.А. </w:t>
      </w:r>
      <w:proofErr w:type="spellStart"/>
      <w:r w:rsidRPr="004F458E">
        <w:rPr>
          <w:color w:val="000000"/>
          <w:sz w:val="28"/>
          <w:szCs w:val="28"/>
        </w:rPr>
        <w:t>Лытаева</w:t>
      </w:r>
      <w:proofErr w:type="spellEnd"/>
      <w:r w:rsidRPr="004F458E">
        <w:rPr>
          <w:color w:val="000000"/>
          <w:sz w:val="28"/>
          <w:szCs w:val="28"/>
        </w:rPr>
        <w:t xml:space="preserve">, Е.С. Ульянова – М.: Издательство </w:t>
      </w:r>
      <w:proofErr w:type="spellStart"/>
      <w:r w:rsidRPr="004F458E">
        <w:rPr>
          <w:color w:val="000000"/>
          <w:sz w:val="28"/>
          <w:szCs w:val="28"/>
        </w:rPr>
        <w:t>Юрайт</w:t>
      </w:r>
      <w:proofErr w:type="spellEnd"/>
      <w:r w:rsidRPr="004F458E">
        <w:rPr>
          <w:color w:val="000000"/>
          <w:sz w:val="28"/>
          <w:szCs w:val="28"/>
        </w:rPr>
        <w:t>, 2016. – 409 с.</w:t>
      </w:r>
    </w:p>
    <w:p w:rsidR="00AF2E04" w:rsidRPr="004F458E" w:rsidRDefault="00AF2E04" w:rsidP="00AF2E04">
      <w:pPr>
        <w:ind w:firstLine="708"/>
        <w:jc w:val="both"/>
        <w:rPr>
          <w:color w:val="000000"/>
          <w:sz w:val="28"/>
          <w:szCs w:val="28"/>
        </w:rPr>
      </w:pPr>
      <w:r w:rsidRPr="004F458E">
        <w:rPr>
          <w:color w:val="000000"/>
          <w:sz w:val="28"/>
          <w:szCs w:val="28"/>
        </w:rPr>
        <w:t xml:space="preserve">2. </w:t>
      </w:r>
      <w:proofErr w:type="spellStart"/>
      <w:r w:rsidRPr="004F458E">
        <w:rPr>
          <w:color w:val="000000"/>
          <w:sz w:val="28"/>
          <w:szCs w:val="28"/>
        </w:rPr>
        <w:t>Лытаева</w:t>
      </w:r>
      <w:proofErr w:type="spellEnd"/>
      <w:r w:rsidRPr="004F458E">
        <w:rPr>
          <w:color w:val="000000"/>
          <w:sz w:val="28"/>
          <w:szCs w:val="28"/>
        </w:rPr>
        <w:t xml:space="preserve"> М.А. Немецкий язык для делового общения. </w:t>
      </w:r>
      <w:proofErr w:type="spellStart"/>
      <w:r w:rsidRPr="004F458E">
        <w:rPr>
          <w:color w:val="000000"/>
          <w:sz w:val="28"/>
          <w:szCs w:val="28"/>
        </w:rPr>
        <w:t>Wirtschaftsdeutsch</w:t>
      </w:r>
      <w:proofErr w:type="spellEnd"/>
      <w:r w:rsidRPr="004F458E">
        <w:rPr>
          <w:color w:val="000000"/>
          <w:sz w:val="28"/>
          <w:szCs w:val="28"/>
        </w:rPr>
        <w:t xml:space="preserve">: </w:t>
      </w:r>
      <w:proofErr w:type="spellStart"/>
      <w:r w:rsidRPr="004F458E">
        <w:rPr>
          <w:color w:val="000000"/>
          <w:sz w:val="28"/>
          <w:szCs w:val="28"/>
        </w:rPr>
        <w:t>durchTheorieundPraxiszumErfolg</w:t>
      </w:r>
      <w:proofErr w:type="spellEnd"/>
      <w:r w:rsidRPr="004F458E">
        <w:rPr>
          <w:color w:val="000000"/>
          <w:sz w:val="28"/>
          <w:szCs w:val="28"/>
        </w:rPr>
        <w:t xml:space="preserve">.: учебник и практикум </w:t>
      </w:r>
      <w:r w:rsidRPr="004F458E">
        <w:rPr>
          <w:color w:val="000000"/>
          <w:sz w:val="28"/>
          <w:szCs w:val="28"/>
        </w:rPr>
        <w:lastRenderedPageBreak/>
        <w:t xml:space="preserve">для академического бакалавриата/М.А. </w:t>
      </w:r>
      <w:proofErr w:type="spellStart"/>
      <w:r w:rsidRPr="004F458E">
        <w:rPr>
          <w:color w:val="000000"/>
          <w:sz w:val="28"/>
          <w:szCs w:val="28"/>
        </w:rPr>
        <w:t>Лытаева</w:t>
      </w:r>
      <w:proofErr w:type="spellEnd"/>
      <w:r w:rsidRPr="004F458E">
        <w:rPr>
          <w:color w:val="000000"/>
          <w:sz w:val="28"/>
          <w:szCs w:val="28"/>
        </w:rPr>
        <w:t xml:space="preserve">, Е.С. Ульянова – М.: Издательство </w:t>
      </w:r>
      <w:proofErr w:type="spellStart"/>
      <w:r w:rsidRPr="004F458E">
        <w:rPr>
          <w:color w:val="000000"/>
          <w:sz w:val="28"/>
          <w:szCs w:val="28"/>
        </w:rPr>
        <w:t>Юрайт</w:t>
      </w:r>
      <w:proofErr w:type="spellEnd"/>
      <w:r w:rsidRPr="004F458E">
        <w:rPr>
          <w:color w:val="000000"/>
          <w:sz w:val="28"/>
          <w:szCs w:val="28"/>
        </w:rPr>
        <w:t xml:space="preserve">, 2019. – 409 с.    </w:t>
      </w:r>
    </w:p>
    <w:p w:rsidR="00AF2E04" w:rsidRPr="004F458E" w:rsidRDefault="00AF2E04" w:rsidP="00AF2E04">
      <w:pPr>
        <w:ind w:firstLine="708"/>
        <w:jc w:val="both"/>
        <w:rPr>
          <w:i/>
          <w:sz w:val="28"/>
          <w:szCs w:val="28"/>
        </w:rPr>
      </w:pPr>
      <w:r w:rsidRPr="004F458E">
        <w:rPr>
          <w:i/>
          <w:sz w:val="28"/>
          <w:szCs w:val="28"/>
        </w:rPr>
        <w:t>б) дополнительная литература</w:t>
      </w:r>
    </w:p>
    <w:p w:rsidR="00AF2E04" w:rsidRPr="004F458E" w:rsidRDefault="00AF2E04" w:rsidP="00AF2E04">
      <w:pPr>
        <w:ind w:firstLine="708"/>
        <w:jc w:val="both"/>
        <w:rPr>
          <w:color w:val="000000"/>
          <w:sz w:val="28"/>
          <w:szCs w:val="28"/>
        </w:rPr>
      </w:pPr>
      <w:r w:rsidRPr="004F458E">
        <w:rPr>
          <w:i/>
          <w:sz w:val="28"/>
          <w:szCs w:val="28"/>
        </w:rPr>
        <w:t xml:space="preserve">1. </w:t>
      </w:r>
      <w:hyperlink r:id="rId10" w:anchor="none" w:history="1">
        <w:r w:rsidRPr="004F458E">
          <w:rPr>
            <w:rStyle w:val="a4"/>
            <w:color w:val="000000"/>
            <w:sz w:val="28"/>
            <w:szCs w:val="28"/>
          </w:rPr>
          <w:t>Васильева М.М.</w:t>
        </w:r>
      </w:hyperlink>
      <w:r w:rsidRPr="004F458E">
        <w:rPr>
          <w:color w:val="000000"/>
          <w:sz w:val="28"/>
          <w:szCs w:val="28"/>
        </w:rPr>
        <w:t xml:space="preserve"> Немецкий язык для студентов-экономистов: учебник / М.М. Васильева, Н.М. Мирзабекова, Е.М. </w:t>
      </w:r>
      <w:proofErr w:type="spellStart"/>
      <w:r w:rsidRPr="004F458E">
        <w:rPr>
          <w:color w:val="000000"/>
          <w:sz w:val="28"/>
          <w:szCs w:val="28"/>
        </w:rPr>
        <w:t>Сидельникова</w:t>
      </w:r>
      <w:proofErr w:type="spellEnd"/>
      <w:r w:rsidRPr="004F458E">
        <w:rPr>
          <w:color w:val="000000"/>
          <w:sz w:val="28"/>
          <w:szCs w:val="28"/>
        </w:rPr>
        <w:t xml:space="preserve"> – 4-е изд., </w:t>
      </w:r>
      <w:proofErr w:type="spellStart"/>
      <w:r w:rsidRPr="004F458E">
        <w:rPr>
          <w:color w:val="000000"/>
          <w:sz w:val="28"/>
          <w:szCs w:val="28"/>
        </w:rPr>
        <w:t>перераб</w:t>
      </w:r>
      <w:proofErr w:type="spellEnd"/>
      <w:r w:rsidRPr="004F458E">
        <w:rPr>
          <w:color w:val="000000"/>
          <w:sz w:val="28"/>
          <w:szCs w:val="28"/>
        </w:rPr>
        <w:t xml:space="preserve">. – М.: Альфа-М: ИНФРА-М, 2016. – 350 с.  </w:t>
      </w:r>
    </w:p>
    <w:p w:rsidR="00AF2E04" w:rsidRDefault="00AF2E04" w:rsidP="00AF2E04">
      <w:pPr>
        <w:ind w:firstLine="708"/>
        <w:jc w:val="both"/>
        <w:rPr>
          <w:bCs/>
          <w:sz w:val="28"/>
          <w:szCs w:val="28"/>
        </w:rPr>
      </w:pPr>
      <w:r w:rsidRPr="004F458E">
        <w:rPr>
          <w:color w:val="000000"/>
          <w:sz w:val="28"/>
          <w:szCs w:val="28"/>
        </w:rPr>
        <w:t xml:space="preserve">2. </w:t>
      </w:r>
      <w:r w:rsidRPr="004F458E">
        <w:rPr>
          <w:bCs/>
          <w:sz w:val="28"/>
          <w:szCs w:val="28"/>
        </w:rPr>
        <w:t xml:space="preserve">Немецкий язык для экономистов : учебное пособие / Т.Ф. </w:t>
      </w:r>
      <w:proofErr w:type="spellStart"/>
      <w:r w:rsidRPr="004F458E">
        <w:rPr>
          <w:bCs/>
          <w:sz w:val="28"/>
          <w:szCs w:val="28"/>
        </w:rPr>
        <w:t>Гайвоненко</w:t>
      </w:r>
      <w:proofErr w:type="spellEnd"/>
      <w:r w:rsidRPr="004F458E">
        <w:rPr>
          <w:bCs/>
          <w:sz w:val="28"/>
          <w:szCs w:val="28"/>
        </w:rPr>
        <w:t xml:space="preserve">.- 13-е изд., </w:t>
      </w:r>
      <w:proofErr w:type="spellStart"/>
      <w:r w:rsidRPr="004F458E">
        <w:rPr>
          <w:bCs/>
          <w:sz w:val="28"/>
          <w:szCs w:val="28"/>
        </w:rPr>
        <w:t>перераб</w:t>
      </w:r>
      <w:proofErr w:type="spellEnd"/>
      <w:r w:rsidRPr="004F458E">
        <w:rPr>
          <w:bCs/>
          <w:sz w:val="28"/>
          <w:szCs w:val="28"/>
        </w:rPr>
        <w:t xml:space="preserve">. и </w:t>
      </w:r>
      <w:proofErr w:type="spellStart"/>
      <w:proofErr w:type="gramStart"/>
      <w:r w:rsidRPr="004F458E">
        <w:rPr>
          <w:bCs/>
          <w:sz w:val="28"/>
          <w:szCs w:val="28"/>
        </w:rPr>
        <w:t>доп</w:t>
      </w:r>
      <w:proofErr w:type="spellEnd"/>
      <w:proofErr w:type="gramEnd"/>
      <w:r w:rsidRPr="004F458E">
        <w:rPr>
          <w:bCs/>
          <w:sz w:val="28"/>
          <w:szCs w:val="28"/>
        </w:rPr>
        <w:t xml:space="preserve"> — Москва : </w:t>
      </w:r>
      <w:proofErr w:type="spellStart"/>
      <w:r w:rsidRPr="004F458E">
        <w:rPr>
          <w:bCs/>
          <w:sz w:val="28"/>
          <w:szCs w:val="28"/>
        </w:rPr>
        <w:t>КноРус</w:t>
      </w:r>
      <w:proofErr w:type="spellEnd"/>
      <w:r w:rsidRPr="004F458E">
        <w:rPr>
          <w:bCs/>
          <w:sz w:val="28"/>
          <w:szCs w:val="28"/>
        </w:rPr>
        <w:t>, 2018. — 390 с.</w:t>
      </w:r>
    </w:p>
    <w:p w:rsidR="00BF725F" w:rsidRDefault="00BF725F" w:rsidP="00AF2E04">
      <w:pPr>
        <w:spacing w:after="120"/>
      </w:pPr>
    </w:p>
    <w:p w:rsidR="00BF725F" w:rsidRPr="00BF725F" w:rsidRDefault="00BF725F" w:rsidP="008B7478">
      <w:pPr>
        <w:spacing w:after="120"/>
        <w:jc w:val="center"/>
        <w:rPr>
          <w:b/>
        </w:rPr>
      </w:pPr>
      <w:r w:rsidRPr="00BF725F">
        <w:rPr>
          <w:b/>
        </w:rPr>
        <w:t>9. Перечень ресурсов информационно-телекоммуникационной сети «Интернет», необходимых для освоения дисциплины</w:t>
      </w:r>
    </w:p>
    <w:p w:rsidR="00BF725F" w:rsidRPr="00BF725F" w:rsidRDefault="00BF725F" w:rsidP="00BF725F">
      <w:pPr>
        <w:jc w:val="both"/>
      </w:pPr>
      <w:r w:rsidRPr="00BF725F">
        <w:t xml:space="preserve">- </w:t>
      </w:r>
      <w:hyperlink r:id="rId11" w:history="1">
        <w:r w:rsidRPr="00BF725F">
          <w:rPr>
            <w:rStyle w:val="a4"/>
            <w:color w:val="auto"/>
            <w:lang w:val="de-DE"/>
          </w:rPr>
          <w:t>www</w:t>
        </w:r>
        <w:r w:rsidRPr="00BF725F">
          <w:rPr>
            <w:rStyle w:val="a4"/>
            <w:color w:val="auto"/>
          </w:rPr>
          <w:t>.</w:t>
        </w:r>
        <w:r w:rsidRPr="00BF725F">
          <w:rPr>
            <w:rStyle w:val="a4"/>
            <w:color w:val="auto"/>
            <w:lang w:val="de-DE"/>
          </w:rPr>
          <w:t>hueber</w:t>
        </w:r>
        <w:r w:rsidRPr="00BF725F">
          <w:rPr>
            <w:rStyle w:val="a4"/>
            <w:color w:val="auto"/>
          </w:rPr>
          <w:t>.</w:t>
        </w:r>
        <w:r w:rsidRPr="00BF725F">
          <w:rPr>
            <w:rStyle w:val="a4"/>
            <w:color w:val="auto"/>
            <w:lang w:val="de-DE"/>
          </w:rPr>
          <w:t>de</w:t>
        </w:r>
        <w:r w:rsidRPr="00BF725F">
          <w:rPr>
            <w:rStyle w:val="a4"/>
            <w:color w:val="auto"/>
          </w:rPr>
          <w:t>/</w:t>
        </w:r>
        <w:proofErr w:type="spellStart"/>
        <w:r w:rsidRPr="00BF725F">
          <w:rPr>
            <w:rStyle w:val="a4"/>
            <w:color w:val="auto"/>
            <w:lang w:val="de-DE"/>
          </w:rPr>
          <w:t>menschen</w:t>
        </w:r>
        <w:proofErr w:type="spellEnd"/>
      </w:hyperlink>
    </w:p>
    <w:p w:rsidR="00BF725F" w:rsidRPr="00BF725F" w:rsidRDefault="00BF725F" w:rsidP="00BF725F">
      <w:pPr>
        <w:jc w:val="both"/>
      </w:pPr>
      <w:r w:rsidRPr="00BF725F">
        <w:t xml:space="preserve">- Система дистанционного обучения Центра </w:t>
      </w:r>
      <w:r w:rsidRPr="00BF725F">
        <w:rPr>
          <w:lang w:val="de-DE"/>
        </w:rPr>
        <w:t>Hallo</w:t>
      </w:r>
      <w:r w:rsidRPr="00BF725F">
        <w:t>-</w:t>
      </w:r>
      <w:r w:rsidRPr="00BF725F">
        <w:rPr>
          <w:lang w:val="de-DE"/>
        </w:rPr>
        <w:t>Deutsch</w:t>
      </w:r>
      <w:r w:rsidRPr="00BF725F">
        <w:t xml:space="preserve">:  </w:t>
      </w:r>
      <w:hyperlink r:id="rId12" w:history="1">
        <w:r w:rsidRPr="00BF725F">
          <w:rPr>
            <w:rStyle w:val="a4"/>
            <w:color w:val="auto"/>
          </w:rPr>
          <w:t>http://education.hallo-deutsch.ru</w:t>
        </w:r>
      </w:hyperlink>
    </w:p>
    <w:p w:rsidR="00BF725F" w:rsidRPr="00BF725F" w:rsidRDefault="00BF725F" w:rsidP="00BF725F">
      <w:pPr>
        <w:jc w:val="both"/>
      </w:pPr>
      <w:r w:rsidRPr="00BF725F">
        <w:t xml:space="preserve">- Немецкий культурный центр им. Гете в Москве. – </w:t>
      </w:r>
      <w:r w:rsidRPr="00BF725F">
        <w:rPr>
          <w:lang w:val="en-US"/>
        </w:rPr>
        <w:t>URL</w:t>
      </w:r>
      <w:proofErr w:type="gramStart"/>
      <w:r w:rsidRPr="00BF725F">
        <w:t>:</w:t>
      </w:r>
      <w:proofErr w:type="gramEnd"/>
      <w:r w:rsidR="00933C70">
        <w:fldChar w:fldCharType="begin"/>
      </w:r>
      <w:r w:rsidR="00933C70">
        <w:instrText xml:space="preserve"> HYPERLINK "http://www.goethe.de" </w:instrText>
      </w:r>
      <w:r w:rsidR="00933C70">
        <w:fldChar w:fldCharType="separate"/>
      </w:r>
      <w:r w:rsidRPr="00BF725F">
        <w:rPr>
          <w:rStyle w:val="a4"/>
          <w:color w:val="auto"/>
          <w:lang w:val="en-US"/>
        </w:rPr>
        <w:t>http</w:t>
      </w:r>
      <w:r w:rsidRPr="00BF725F">
        <w:rPr>
          <w:rStyle w:val="a4"/>
          <w:color w:val="auto"/>
        </w:rPr>
        <w:t>://</w:t>
      </w:r>
      <w:r w:rsidRPr="00BF725F">
        <w:rPr>
          <w:rStyle w:val="a4"/>
          <w:color w:val="auto"/>
          <w:lang w:val="en-US"/>
        </w:rPr>
        <w:t>www</w:t>
      </w:r>
      <w:r w:rsidRPr="00BF725F">
        <w:rPr>
          <w:rStyle w:val="a4"/>
          <w:color w:val="auto"/>
        </w:rPr>
        <w:t>.</w:t>
      </w:r>
      <w:proofErr w:type="spellStart"/>
      <w:r w:rsidRPr="00BF725F">
        <w:rPr>
          <w:rStyle w:val="a4"/>
          <w:color w:val="auto"/>
          <w:lang w:val="en-US"/>
        </w:rPr>
        <w:t>goethe</w:t>
      </w:r>
      <w:proofErr w:type="spellEnd"/>
      <w:r w:rsidRPr="00BF725F">
        <w:rPr>
          <w:rStyle w:val="a4"/>
          <w:color w:val="auto"/>
        </w:rPr>
        <w:t>.</w:t>
      </w:r>
      <w:r w:rsidRPr="00BF725F">
        <w:rPr>
          <w:rStyle w:val="a4"/>
          <w:color w:val="auto"/>
          <w:lang w:val="en-US"/>
        </w:rPr>
        <w:t>de</w:t>
      </w:r>
      <w:r w:rsidR="00933C70">
        <w:rPr>
          <w:rStyle w:val="a4"/>
          <w:color w:val="auto"/>
          <w:lang w:val="en-US"/>
        </w:rPr>
        <w:fldChar w:fldCharType="end"/>
      </w:r>
      <w:r w:rsidRPr="00BF725F">
        <w:t>.</w:t>
      </w:r>
    </w:p>
    <w:p w:rsidR="00BF725F" w:rsidRPr="00BF725F" w:rsidRDefault="00BF725F" w:rsidP="00BF725F">
      <w:pPr>
        <w:jc w:val="both"/>
      </w:pPr>
      <w:r w:rsidRPr="00BF725F">
        <w:t xml:space="preserve">- Немецкая волна </w:t>
      </w:r>
      <w:hyperlink r:id="rId13" w:history="1">
        <w:r w:rsidRPr="00BF725F">
          <w:rPr>
            <w:rStyle w:val="a4"/>
            <w:color w:val="auto"/>
            <w:lang w:val="de-DE"/>
          </w:rPr>
          <w:t>www</w:t>
        </w:r>
        <w:r w:rsidRPr="00BF725F">
          <w:rPr>
            <w:rStyle w:val="a4"/>
            <w:color w:val="auto"/>
          </w:rPr>
          <w:t>.</w:t>
        </w:r>
        <w:r w:rsidRPr="00BF725F">
          <w:rPr>
            <w:rStyle w:val="a4"/>
            <w:color w:val="auto"/>
            <w:lang w:val="de-DE"/>
          </w:rPr>
          <w:t>dw</w:t>
        </w:r>
        <w:r w:rsidRPr="00BF725F">
          <w:rPr>
            <w:rStyle w:val="a4"/>
            <w:color w:val="auto"/>
          </w:rPr>
          <w:t>.</w:t>
        </w:r>
        <w:r w:rsidRPr="00BF725F">
          <w:rPr>
            <w:rStyle w:val="a4"/>
            <w:color w:val="auto"/>
            <w:lang w:val="de-DE"/>
          </w:rPr>
          <w:t>de</w:t>
        </w:r>
      </w:hyperlink>
    </w:p>
    <w:p w:rsidR="00BF725F" w:rsidRPr="00BF725F" w:rsidRDefault="00BF725F" w:rsidP="00BF725F">
      <w:pPr>
        <w:jc w:val="both"/>
      </w:pPr>
      <w:r w:rsidRPr="00BF725F">
        <w:t>- Немецкий он-</w:t>
      </w:r>
      <w:proofErr w:type="spellStart"/>
      <w:r w:rsidRPr="00BF725F">
        <w:t>лайн</w:t>
      </w:r>
      <w:proofErr w:type="spellEnd"/>
      <w:r w:rsidRPr="00BF725F">
        <w:t xml:space="preserve">. – </w:t>
      </w:r>
      <w:r w:rsidRPr="00BF725F">
        <w:rPr>
          <w:lang w:val="en-US"/>
        </w:rPr>
        <w:t>URL</w:t>
      </w:r>
      <w:proofErr w:type="gramStart"/>
      <w:r w:rsidRPr="00BF725F">
        <w:t>:</w:t>
      </w:r>
      <w:proofErr w:type="gramEnd"/>
      <w:r w:rsidR="00933C70">
        <w:fldChar w:fldCharType="begin"/>
      </w:r>
      <w:r w:rsidR="00933C70">
        <w:instrText xml:space="preserve"> HYPERLINK "http://www.udoklinger.de" </w:instrText>
      </w:r>
      <w:r w:rsidR="00933C70">
        <w:fldChar w:fldCharType="separate"/>
      </w:r>
      <w:r w:rsidRPr="00BF725F">
        <w:rPr>
          <w:rStyle w:val="a4"/>
          <w:color w:val="auto"/>
          <w:lang w:val="en-US"/>
        </w:rPr>
        <w:t>http</w:t>
      </w:r>
      <w:r w:rsidRPr="00BF725F">
        <w:rPr>
          <w:rStyle w:val="a4"/>
          <w:color w:val="auto"/>
        </w:rPr>
        <w:t>://</w:t>
      </w:r>
      <w:r w:rsidRPr="00BF725F">
        <w:rPr>
          <w:rStyle w:val="a4"/>
          <w:color w:val="auto"/>
          <w:lang w:val="en-US"/>
        </w:rPr>
        <w:t>www</w:t>
      </w:r>
      <w:r w:rsidRPr="00BF725F">
        <w:rPr>
          <w:rStyle w:val="a4"/>
          <w:color w:val="auto"/>
        </w:rPr>
        <w:t>.</w:t>
      </w:r>
      <w:proofErr w:type="spellStart"/>
      <w:r w:rsidRPr="00BF725F">
        <w:rPr>
          <w:rStyle w:val="a4"/>
          <w:color w:val="auto"/>
          <w:lang w:val="en-US"/>
        </w:rPr>
        <w:t>udoklinger</w:t>
      </w:r>
      <w:proofErr w:type="spellEnd"/>
      <w:r w:rsidRPr="00BF725F">
        <w:rPr>
          <w:rStyle w:val="a4"/>
          <w:color w:val="auto"/>
        </w:rPr>
        <w:t>.</w:t>
      </w:r>
      <w:r w:rsidRPr="00BF725F">
        <w:rPr>
          <w:rStyle w:val="a4"/>
          <w:color w:val="auto"/>
          <w:lang w:val="en-US"/>
        </w:rPr>
        <w:t>de</w:t>
      </w:r>
      <w:r w:rsidR="00933C70">
        <w:rPr>
          <w:rStyle w:val="a4"/>
          <w:color w:val="auto"/>
          <w:lang w:val="en-US"/>
        </w:rPr>
        <w:fldChar w:fldCharType="end"/>
      </w:r>
      <w:r w:rsidRPr="00BF725F">
        <w:t>.</w:t>
      </w:r>
    </w:p>
    <w:p w:rsidR="00BF725F" w:rsidRPr="003348C3" w:rsidRDefault="00BF725F" w:rsidP="00BF725F">
      <w:pPr>
        <w:jc w:val="both"/>
      </w:pPr>
      <w:r>
        <w:t xml:space="preserve">- </w:t>
      </w:r>
      <w:r w:rsidRPr="003348C3">
        <w:t>Экономический журнал «</w:t>
      </w:r>
      <w:r w:rsidRPr="003348C3">
        <w:rPr>
          <w:lang w:val="en-US"/>
        </w:rPr>
        <w:t>H</w:t>
      </w:r>
      <w:proofErr w:type="spellStart"/>
      <w:r w:rsidRPr="003348C3">
        <w:t>andelsblatt</w:t>
      </w:r>
      <w:proofErr w:type="spellEnd"/>
      <w:r w:rsidRPr="003348C3">
        <w:t xml:space="preserve">». – </w:t>
      </w:r>
      <w:r w:rsidRPr="003348C3">
        <w:rPr>
          <w:lang w:val="en-US"/>
        </w:rPr>
        <w:t>URL</w:t>
      </w:r>
      <w:proofErr w:type="gramStart"/>
      <w:r w:rsidRPr="003348C3">
        <w:t>:</w:t>
      </w:r>
      <w:proofErr w:type="gramEnd"/>
      <w:r w:rsidR="00933C70">
        <w:fldChar w:fldCharType="begin"/>
      </w:r>
      <w:r w:rsidR="00933C70">
        <w:instrText xml:space="preserve"> HYPERLINK "http://www.handelsblatt.com" </w:instrText>
      </w:r>
      <w:r w:rsidR="00933C70">
        <w:fldChar w:fldCharType="separate"/>
      </w:r>
      <w:r w:rsidRPr="003348C3">
        <w:rPr>
          <w:rStyle w:val="a4"/>
          <w:lang w:val="en-US"/>
        </w:rPr>
        <w:t>http</w:t>
      </w:r>
      <w:r w:rsidRPr="003348C3">
        <w:rPr>
          <w:rStyle w:val="a4"/>
        </w:rPr>
        <w:t>://</w:t>
      </w:r>
      <w:r w:rsidRPr="003348C3">
        <w:rPr>
          <w:rStyle w:val="a4"/>
          <w:lang w:val="en-US"/>
        </w:rPr>
        <w:t>www</w:t>
      </w:r>
      <w:r w:rsidRPr="003348C3">
        <w:rPr>
          <w:rStyle w:val="a4"/>
        </w:rPr>
        <w:t>.</w:t>
      </w:r>
      <w:proofErr w:type="spellStart"/>
      <w:r w:rsidRPr="003348C3">
        <w:rPr>
          <w:rStyle w:val="a4"/>
          <w:lang w:val="en-US"/>
        </w:rPr>
        <w:t>handelsblatt</w:t>
      </w:r>
      <w:proofErr w:type="spellEnd"/>
      <w:r w:rsidRPr="003348C3">
        <w:rPr>
          <w:rStyle w:val="a4"/>
        </w:rPr>
        <w:t>.</w:t>
      </w:r>
      <w:r w:rsidRPr="003348C3">
        <w:rPr>
          <w:rStyle w:val="a4"/>
          <w:lang w:val="en-US"/>
        </w:rPr>
        <w:t>com</w:t>
      </w:r>
      <w:r w:rsidR="00933C70">
        <w:rPr>
          <w:rStyle w:val="a4"/>
          <w:lang w:val="en-US"/>
        </w:rPr>
        <w:fldChar w:fldCharType="end"/>
      </w:r>
    </w:p>
    <w:p w:rsidR="00BF725F" w:rsidRPr="003348C3" w:rsidRDefault="00BF725F" w:rsidP="00BF725F">
      <w:pPr>
        <w:jc w:val="both"/>
      </w:pPr>
      <w:r>
        <w:t xml:space="preserve">- </w:t>
      </w:r>
      <w:r w:rsidRPr="003348C3">
        <w:t>Газета «</w:t>
      </w:r>
      <w:proofErr w:type="spellStart"/>
      <w:r w:rsidRPr="003348C3">
        <w:rPr>
          <w:lang w:val="en-US"/>
        </w:rPr>
        <w:t>Faz</w:t>
      </w:r>
      <w:proofErr w:type="spellEnd"/>
      <w:r w:rsidRPr="003348C3">
        <w:t xml:space="preserve">». – </w:t>
      </w:r>
      <w:r w:rsidRPr="003348C3">
        <w:rPr>
          <w:lang w:val="en-US"/>
        </w:rPr>
        <w:t>URL</w:t>
      </w:r>
      <w:proofErr w:type="gramStart"/>
      <w:r w:rsidRPr="003348C3">
        <w:t>:</w:t>
      </w:r>
      <w:proofErr w:type="gramEnd"/>
      <w:r w:rsidR="00933C70">
        <w:fldChar w:fldCharType="begin"/>
      </w:r>
      <w:r w:rsidR="00933C70">
        <w:instrText xml:space="preserve"> HYPERLINK "http://www.faz.net" </w:instrText>
      </w:r>
      <w:r w:rsidR="00933C70">
        <w:fldChar w:fldCharType="separate"/>
      </w:r>
      <w:r w:rsidRPr="003348C3">
        <w:rPr>
          <w:rStyle w:val="a4"/>
          <w:lang w:val="en-US"/>
        </w:rPr>
        <w:t>http</w:t>
      </w:r>
      <w:r w:rsidRPr="003348C3">
        <w:rPr>
          <w:rStyle w:val="a4"/>
        </w:rPr>
        <w:t>://</w:t>
      </w:r>
      <w:r w:rsidRPr="003348C3">
        <w:rPr>
          <w:rStyle w:val="a4"/>
          <w:lang w:val="en-US"/>
        </w:rPr>
        <w:t>www</w:t>
      </w:r>
      <w:r w:rsidRPr="003348C3">
        <w:rPr>
          <w:rStyle w:val="a4"/>
        </w:rPr>
        <w:t>.</w:t>
      </w:r>
      <w:proofErr w:type="spellStart"/>
      <w:r w:rsidRPr="003348C3">
        <w:rPr>
          <w:rStyle w:val="a4"/>
          <w:lang w:val="en-US"/>
        </w:rPr>
        <w:t>faz</w:t>
      </w:r>
      <w:proofErr w:type="spellEnd"/>
      <w:r w:rsidRPr="003348C3">
        <w:rPr>
          <w:rStyle w:val="a4"/>
        </w:rPr>
        <w:t>.</w:t>
      </w:r>
      <w:r w:rsidRPr="003348C3">
        <w:rPr>
          <w:rStyle w:val="a4"/>
          <w:lang w:val="en-US"/>
        </w:rPr>
        <w:t>net</w:t>
      </w:r>
      <w:r w:rsidR="00933C70">
        <w:rPr>
          <w:rStyle w:val="a4"/>
          <w:lang w:val="en-US"/>
        </w:rPr>
        <w:fldChar w:fldCharType="end"/>
      </w:r>
      <w:r w:rsidRPr="003348C3">
        <w:t xml:space="preserve"> </w:t>
      </w:r>
    </w:p>
    <w:p w:rsidR="00BF725F" w:rsidRPr="008D02FE" w:rsidRDefault="00BF725F" w:rsidP="00BF725F">
      <w:pPr>
        <w:pStyle w:val="Style4"/>
        <w:widowControl/>
        <w:jc w:val="both"/>
      </w:pPr>
      <w:r>
        <w:t xml:space="preserve">- </w:t>
      </w:r>
      <w:r w:rsidRPr="008D02FE">
        <w:t>Электронно-библиотечная система (ЭБС)</w:t>
      </w:r>
      <w:r w:rsidRPr="008D02FE">
        <w:rPr>
          <w:i/>
        </w:rPr>
        <w:t xml:space="preserve"> </w:t>
      </w:r>
      <w:r w:rsidRPr="008D02FE">
        <w:rPr>
          <w:rStyle w:val="af0"/>
          <w:bCs/>
          <w:i w:val="0"/>
        </w:rPr>
        <w:t>ООО "Издательский Дом ИНФРА-М"</w:t>
      </w:r>
      <w:r w:rsidRPr="008D02FE">
        <w:rPr>
          <w:i/>
        </w:rPr>
        <w:t xml:space="preserve"> </w:t>
      </w:r>
      <w:r w:rsidRPr="008D02FE">
        <w:t>доступ через Интернет-</w:t>
      </w:r>
      <w:proofErr w:type="spellStart"/>
      <w:r w:rsidRPr="008D02FE">
        <w:t>репозиторий</w:t>
      </w:r>
      <w:proofErr w:type="spellEnd"/>
      <w:r w:rsidRPr="008D02FE">
        <w:t xml:space="preserve"> образовательных ресурсов </w:t>
      </w:r>
      <w:r>
        <w:t xml:space="preserve">Финансового </w:t>
      </w:r>
      <w:proofErr w:type="spellStart"/>
      <w:r>
        <w:t>университета</w:t>
      </w:r>
      <w:proofErr w:type="gramStart"/>
      <w:r>
        <w:t>.</w:t>
      </w:r>
      <w:r w:rsidRPr="008D02FE">
        <w:t>А</w:t>
      </w:r>
      <w:proofErr w:type="gramEnd"/>
      <w:r w:rsidRPr="008D02FE">
        <w:t>дрес</w:t>
      </w:r>
      <w:proofErr w:type="spellEnd"/>
      <w:r w:rsidRPr="008D02FE">
        <w:t xml:space="preserve">: </w:t>
      </w:r>
      <w:hyperlink r:id="rId14" w:tgtFrame="_blank" w:history="1">
        <w:r w:rsidRPr="008D02FE">
          <w:rPr>
            <w:rStyle w:val="af"/>
            <w:b w:val="0"/>
          </w:rPr>
          <w:t>http://repository.vzfei.ru</w:t>
        </w:r>
      </w:hyperlink>
      <w:r>
        <w:t xml:space="preserve"> </w:t>
      </w:r>
      <w:r w:rsidRPr="008D02FE">
        <w:rPr>
          <w:rStyle w:val="af0"/>
        </w:rPr>
        <w:t>Доступ по логину и паролю</w:t>
      </w:r>
      <w:r w:rsidRPr="008D02FE">
        <w:rPr>
          <w:i/>
        </w:rPr>
        <w:t>.</w:t>
      </w:r>
    </w:p>
    <w:p w:rsidR="00BF725F" w:rsidRPr="008D02FE" w:rsidRDefault="00BF725F" w:rsidP="00BF725F">
      <w:pPr>
        <w:pStyle w:val="Style4"/>
        <w:widowControl/>
        <w:jc w:val="both"/>
      </w:pPr>
      <w:r>
        <w:t xml:space="preserve">- </w:t>
      </w:r>
      <w:proofErr w:type="gramStart"/>
      <w:r w:rsidRPr="008D02FE">
        <w:t>Федеральная</w:t>
      </w:r>
      <w:proofErr w:type="gramEnd"/>
      <w:r w:rsidRPr="008D02FE">
        <w:t xml:space="preserve"> ЭБС</w:t>
      </w:r>
      <w:r w:rsidRPr="008D02FE">
        <w:rPr>
          <w:i/>
        </w:rPr>
        <w:t xml:space="preserve"> </w:t>
      </w:r>
      <w:r w:rsidRPr="008D02FE">
        <w:rPr>
          <w:rStyle w:val="af0"/>
          <w:bCs/>
          <w:i w:val="0"/>
        </w:rPr>
        <w:t>"Единое окно доступа к образовательным ресурсам".</w:t>
      </w:r>
      <w:r>
        <w:t xml:space="preserve"> </w:t>
      </w:r>
      <w:r w:rsidRPr="008D02FE">
        <w:t xml:space="preserve">Адрес: </w:t>
      </w:r>
      <w:hyperlink r:id="rId15" w:tgtFrame="_blank" w:history="1">
        <w:r w:rsidRPr="008D02FE">
          <w:rPr>
            <w:rStyle w:val="af"/>
            <w:b w:val="0"/>
          </w:rPr>
          <w:t>http://window.edu.ru</w:t>
        </w:r>
      </w:hyperlink>
      <w:r>
        <w:t xml:space="preserve"> </w:t>
      </w:r>
      <w:r w:rsidRPr="008D02FE">
        <w:rPr>
          <w:i/>
        </w:rPr>
        <w:t>Доступ свободный</w:t>
      </w:r>
      <w:r w:rsidRPr="008D02FE">
        <w:t>.</w:t>
      </w:r>
    </w:p>
    <w:p w:rsidR="00BF725F" w:rsidRPr="008D02FE" w:rsidRDefault="00BF725F" w:rsidP="00BF725F">
      <w:pPr>
        <w:pStyle w:val="Style4"/>
        <w:widowControl/>
        <w:jc w:val="both"/>
      </w:pPr>
      <w:r>
        <w:rPr>
          <w:rStyle w:val="af0"/>
          <w:bCs/>
          <w:i w:val="0"/>
        </w:rPr>
        <w:t xml:space="preserve">- </w:t>
      </w:r>
      <w:r w:rsidRPr="008D02FE">
        <w:rPr>
          <w:rStyle w:val="af0"/>
          <w:bCs/>
          <w:i w:val="0"/>
        </w:rPr>
        <w:t>Интернет-</w:t>
      </w:r>
      <w:proofErr w:type="spellStart"/>
      <w:r w:rsidRPr="008D02FE">
        <w:rPr>
          <w:rStyle w:val="af0"/>
          <w:bCs/>
          <w:i w:val="0"/>
        </w:rPr>
        <w:t>репозиторий</w:t>
      </w:r>
      <w:proofErr w:type="spellEnd"/>
      <w:r w:rsidRPr="008D02FE">
        <w:rPr>
          <w:rStyle w:val="af0"/>
          <w:bCs/>
          <w:i w:val="0"/>
        </w:rPr>
        <w:t xml:space="preserve"> образовательных ресурсов </w:t>
      </w:r>
      <w:r w:rsidR="003E404C">
        <w:rPr>
          <w:rStyle w:val="af0"/>
          <w:bCs/>
          <w:i w:val="0"/>
        </w:rPr>
        <w:t>ФУ</w:t>
      </w:r>
      <w:r w:rsidRPr="008D02FE">
        <w:rPr>
          <w:i/>
        </w:rPr>
        <w:t xml:space="preserve">, </w:t>
      </w:r>
      <w:r w:rsidRPr="008D02FE">
        <w:t xml:space="preserve">который является специфично организованной ЭБС, дополненной развитой системой функций обучения. </w:t>
      </w:r>
      <w:r w:rsidRPr="008D02FE">
        <w:br/>
        <w:t xml:space="preserve">Адрес: </w:t>
      </w:r>
      <w:hyperlink r:id="rId16" w:tgtFrame="_blank" w:history="1">
        <w:r w:rsidRPr="008D02FE">
          <w:rPr>
            <w:rStyle w:val="af"/>
            <w:b w:val="0"/>
          </w:rPr>
          <w:t>http://repository.vzfei.ru</w:t>
        </w:r>
      </w:hyperlink>
      <w:r>
        <w:t xml:space="preserve"> </w:t>
      </w:r>
      <w:r w:rsidRPr="008D02FE">
        <w:rPr>
          <w:rStyle w:val="af0"/>
        </w:rPr>
        <w:t>Доступ по логину и паролю</w:t>
      </w:r>
      <w:r w:rsidRPr="008D02FE">
        <w:t>.</w:t>
      </w:r>
    </w:p>
    <w:p w:rsidR="00BF725F" w:rsidRPr="008D02FE" w:rsidRDefault="00BF725F" w:rsidP="00BF725F">
      <w:pPr>
        <w:pStyle w:val="Style4"/>
        <w:widowControl/>
        <w:jc w:val="both"/>
      </w:pPr>
      <w:r>
        <w:t xml:space="preserve">- </w:t>
      </w:r>
      <w:r w:rsidRPr="008D02FE">
        <w:t>Электронные каталоги</w:t>
      </w:r>
      <w:r w:rsidRPr="008D02FE">
        <w:rPr>
          <w:i/>
        </w:rPr>
        <w:t xml:space="preserve"> </w:t>
      </w:r>
      <w:r w:rsidRPr="008D02FE">
        <w:rPr>
          <w:rStyle w:val="af0"/>
          <w:bCs/>
          <w:i w:val="0"/>
        </w:rPr>
        <w:t>АИБС МАРК-</w:t>
      </w:r>
      <w:proofErr w:type="gramStart"/>
      <w:r w:rsidRPr="008D02FE">
        <w:rPr>
          <w:rStyle w:val="af0"/>
          <w:bCs/>
          <w:i w:val="0"/>
        </w:rPr>
        <w:t>SQL</w:t>
      </w:r>
      <w:proofErr w:type="gramEnd"/>
      <w:r w:rsidRPr="008D02FE">
        <w:rPr>
          <w:rStyle w:val="af0"/>
          <w:bCs/>
          <w:i w:val="0"/>
        </w:rPr>
        <w:t>: "Книги", "Статьи", "Диссертации", "Учебно-методическая литература", "Авторефераты", "Депозитарный фонд"</w:t>
      </w:r>
      <w:r w:rsidRPr="008D02FE">
        <w:rPr>
          <w:i/>
        </w:rPr>
        <w:t xml:space="preserve">. </w:t>
      </w:r>
      <w:r w:rsidRPr="008D02FE">
        <w:t>Общее количество записей в электронном каталоге - 201991.</w:t>
      </w:r>
      <w:r>
        <w:t xml:space="preserve"> </w:t>
      </w:r>
      <w:r w:rsidRPr="008D02FE">
        <w:t xml:space="preserve">Адрес: </w:t>
      </w:r>
      <w:hyperlink r:id="rId17" w:tgtFrame="_blank" w:history="1">
        <w:r w:rsidRPr="008D02FE">
          <w:rPr>
            <w:rStyle w:val="af"/>
            <w:b w:val="0"/>
          </w:rPr>
          <w:t>http://www.vzfei.ru/rus/library/elect_lib.htm</w:t>
        </w:r>
      </w:hyperlink>
      <w:r>
        <w:t xml:space="preserve"> </w:t>
      </w:r>
      <w:r w:rsidRPr="008D02FE">
        <w:t>Доступ свободный.</w:t>
      </w:r>
    </w:p>
    <w:p w:rsidR="00BF725F" w:rsidRPr="003348C3" w:rsidRDefault="00BF725F" w:rsidP="00BF725F">
      <w:pPr>
        <w:jc w:val="both"/>
      </w:pPr>
      <w:r w:rsidRPr="003348C3">
        <w:t xml:space="preserve">- Немецкий язык. Компьютерная обучающая программа / А.Н. Романов, В.С. Торопцов, Д.Б. </w:t>
      </w:r>
      <w:proofErr w:type="spellStart"/>
      <w:r w:rsidRPr="003348C3">
        <w:t>Григоревич</w:t>
      </w:r>
      <w:proofErr w:type="spellEnd"/>
      <w:r w:rsidRPr="003348C3">
        <w:t xml:space="preserve">, Л.А. Галкина, Л.С. </w:t>
      </w:r>
      <w:proofErr w:type="spellStart"/>
      <w:r w:rsidRPr="003348C3">
        <w:t>Чикилева</w:t>
      </w:r>
      <w:proofErr w:type="spellEnd"/>
      <w:r w:rsidRPr="003348C3">
        <w:t xml:space="preserve">, И.А. Манвелова. – М.: ВЗФЭИ, 2010. – </w:t>
      </w:r>
      <w:r w:rsidRPr="003348C3">
        <w:rPr>
          <w:lang w:val="en-US"/>
        </w:rPr>
        <w:t>URL</w:t>
      </w:r>
      <w:r w:rsidRPr="003348C3">
        <w:t>:</w:t>
      </w:r>
      <w:proofErr w:type="spellStart"/>
      <w:r w:rsidRPr="003348C3">
        <w:t>http</w:t>
      </w:r>
      <w:proofErr w:type="spellEnd"/>
      <w:r w:rsidRPr="003348C3">
        <w:t>://moodle.vzfei.ru/</w:t>
      </w:r>
      <w:proofErr w:type="spellStart"/>
      <w:r w:rsidRPr="003348C3">
        <w:t>course</w:t>
      </w:r>
      <w:proofErr w:type="spellEnd"/>
      <w:r w:rsidRPr="003348C3">
        <w:t>/</w:t>
      </w:r>
      <w:proofErr w:type="spellStart"/>
      <w:r w:rsidRPr="003348C3">
        <w:t>view.php?id</w:t>
      </w:r>
      <w:proofErr w:type="spellEnd"/>
      <w:r w:rsidRPr="003348C3">
        <w:t>=24. Доступ по логину и паролю.</w:t>
      </w:r>
    </w:p>
    <w:p w:rsidR="00BF725F" w:rsidRPr="003348C3" w:rsidRDefault="00BF725F" w:rsidP="00BF725F">
      <w:pPr>
        <w:jc w:val="both"/>
      </w:pPr>
      <w:r>
        <w:t xml:space="preserve">- </w:t>
      </w:r>
      <w:r w:rsidRPr="003348C3">
        <w:t xml:space="preserve">Немецкий язык. Лексический минимум для студентов, обучающихся по направлениям 521600 «Экономика» (бакалавр), 521500 «Менеджмент» (бакалавр). – М.: ВЗФЭИ, 2010. – </w:t>
      </w:r>
      <w:r w:rsidRPr="003348C3">
        <w:rPr>
          <w:lang w:val="en-US"/>
        </w:rPr>
        <w:t>URL</w:t>
      </w:r>
      <w:proofErr w:type="gramStart"/>
      <w:r w:rsidRPr="003348C3">
        <w:t>:</w:t>
      </w:r>
      <w:proofErr w:type="gramEnd"/>
      <w:r w:rsidR="00933C70">
        <w:fldChar w:fldCharType="begin"/>
      </w:r>
      <w:r w:rsidR="00933C70">
        <w:instrText xml:space="preserve"> HYP</w:instrText>
      </w:r>
      <w:r w:rsidR="00933C70">
        <w:instrText xml:space="preserve">ERLINK "http://www.vzfei.ru/rus/platforms/iya/deu.htm" </w:instrText>
      </w:r>
      <w:r w:rsidR="00933C70">
        <w:fldChar w:fldCharType="separate"/>
      </w:r>
      <w:r w:rsidRPr="003348C3">
        <w:rPr>
          <w:rStyle w:val="a4"/>
          <w:lang w:val="en-US"/>
        </w:rPr>
        <w:t>http</w:t>
      </w:r>
      <w:r w:rsidRPr="003348C3">
        <w:rPr>
          <w:rStyle w:val="a4"/>
        </w:rPr>
        <w:t>://</w:t>
      </w:r>
      <w:r w:rsidRPr="003348C3">
        <w:rPr>
          <w:rStyle w:val="a4"/>
          <w:lang w:val="en-US"/>
        </w:rPr>
        <w:t>www</w:t>
      </w:r>
      <w:r w:rsidRPr="003348C3">
        <w:rPr>
          <w:rStyle w:val="a4"/>
        </w:rPr>
        <w:t>.</w:t>
      </w:r>
      <w:proofErr w:type="spellStart"/>
      <w:r w:rsidRPr="003348C3">
        <w:rPr>
          <w:rStyle w:val="a4"/>
          <w:lang w:val="en-US"/>
        </w:rPr>
        <w:t>vzfei</w:t>
      </w:r>
      <w:proofErr w:type="spellEnd"/>
      <w:r w:rsidRPr="003348C3">
        <w:rPr>
          <w:rStyle w:val="a4"/>
        </w:rPr>
        <w:t>.</w:t>
      </w:r>
      <w:proofErr w:type="spellStart"/>
      <w:r w:rsidRPr="003348C3">
        <w:rPr>
          <w:rStyle w:val="a4"/>
          <w:lang w:val="en-US"/>
        </w:rPr>
        <w:t>ru</w:t>
      </w:r>
      <w:proofErr w:type="spellEnd"/>
      <w:r w:rsidRPr="003348C3">
        <w:rPr>
          <w:rStyle w:val="a4"/>
        </w:rPr>
        <w:t>/</w:t>
      </w:r>
      <w:proofErr w:type="spellStart"/>
      <w:r w:rsidRPr="003348C3">
        <w:rPr>
          <w:rStyle w:val="a4"/>
          <w:lang w:val="en-US"/>
        </w:rPr>
        <w:t>rus</w:t>
      </w:r>
      <w:proofErr w:type="spellEnd"/>
      <w:r w:rsidRPr="003348C3">
        <w:rPr>
          <w:rStyle w:val="a4"/>
        </w:rPr>
        <w:t>/</w:t>
      </w:r>
      <w:r w:rsidRPr="003348C3">
        <w:rPr>
          <w:rStyle w:val="a4"/>
          <w:lang w:val="en-US"/>
        </w:rPr>
        <w:t>platforms</w:t>
      </w:r>
      <w:r w:rsidRPr="003348C3">
        <w:rPr>
          <w:rStyle w:val="a4"/>
        </w:rPr>
        <w:t>/</w:t>
      </w:r>
      <w:proofErr w:type="spellStart"/>
      <w:r w:rsidRPr="003348C3">
        <w:rPr>
          <w:rStyle w:val="a4"/>
          <w:lang w:val="en-US"/>
        </w:rPr>
        <w:t>iya</w:t>
      </w:r>
      <w:proofErr w:type="spellEnd"/>
      <w:r w:rsidRPr="003348C3">
        <w:rPr>
          <w:rStyle w:val="a4"/>
        </w:rPr>
        <w:t>/</w:t>
      </w:r>
      <w:proofErr w:type="spellStart"/>
      <w:r w:rsidRPr="003348C3">
        <w:rPr>
          <w:rStyle w:val="a4"/>
          <w:lang w:val="en-US"/>
        </w:rPr>
        <w:t>deu</w:t>
      </w:r>
      <w:proofErr w:type="spellEnd"/>
      <w:r w:rsidRPr="003348C3">
        <w:rPr>
          <w:rStyle w:val="a4"/>
        </w:rPr>
        <w:t>.</w:t>
      </w:r>
      <w:proofErr w:type="spellStart"/>
      <w:r w:rsidRPr="003348C3">
        <w:rPr>
          <w:rStyle w:val="a4"/>
          <w:lang w:val="en-US"/>
        </w:rPr>
        <w:t>htm</w:t>
      </w:r>
      <w:proofErr w:type="spellEnd"/>
      <w:r w:rsidR="00933C70">
        <w:rPr>
          <w:rStyle w:val="a4"/>
          <w:lang w:val="en-US"/>
        </w:rPr>
        <w:fldChar w:fldCharType="end"/>
      </w:r>
      <w:r w:rsidRPr="003348C3">
        <w:t xml:space="preserve">). </w:t>
      </w:r>
    </w:p>
    <w:p w:rsidR="00BF725F" w:rsidRPr="003E404C" w:rsidRDefault="00BF725F" w:rsidP="00BF725F">
      <w:pPr>
        <w:jc w:val="both"/>
      </w:pPr>
      <w:r w:rsidRPr="003E404C">
        <w:t xml:space="preserve">- Немецкий язык. Грамматические тесты для самостоятельной работы студентов </w:t>
      </w:r>
      <w:r w:rsidRPr="003E404C">
        <w:rPr>
          <w:lang w:val="en-US"/>
        </w:rPr>
        <w:t>I</w:t>
      </w:r>
      <w:r w:rsidRPr="003E404C">
        <w:t xml:space="preserve"> курса, обучающихся по направлениям 521600 «Экономика» (бакалавр), 521500 «Менеджмент» (бакалавр). – М.: ВЗФЭИ, 2011. – </w:t>
      </w:r>
      <w:r w:rsidRPr="003E404C">
        <w:rPr>
          <w:lang w:val="en-US"/>
        </w:rPr>
        <w:t>URL</w:t>
      </w:r>
      <w:proofErr w:type="gramStart"/>
      <w:r w:rsidRPr="003E404C">
        <w:t>:</w:t>
      </w:r>
      <w:proofErr w:type="spellStart"/>
      <w:proofErr w:type="gramEnd"/>
      <w:r w:rsidR="00933C70">
        <w:fldChar w:fldCharType="begin"/>
      </w:r>
      <w:r w:rsidR="00933C70">
        <w:instrText xml:space="preserve"> HYPERLINK "http://www.vzfei.ru/rus/platforms/iya/deu.htm" </w:instrText>
      </w:r>
      <w:r w:rsidR="00933C70">
        <w:fldChar w:fldCharType="separate"/>
      </w:r>
      <w:r w:rsidRPr="003E404C">
        <w:rPr>
          <w:rStyle w:val="a4"/>
        </w:rPr>
        <w:t>http</w:t>
      </w:r>
      <w:proofErr w:type="spellEnd"/>
      <w:r w:rsidRPr="003E404C">
        <w:rPr>
          <w:rStyle w:val="a4"/>
        </w:rPr>
        <w:t>://www.vzfei.ru/</w:t>
      </w:r>
      <w:proofErr w:type="spellStart"/>
      <w:r w:rsidRPr="003E404C">
        <w:rPr>
          <w:rStyle w:val="a4"/>
        </w:rPr>
        <w:t>rus</w:t>
      </w:r>
      <w:proofErr w:type="spellEnd"/>
      <w:r w:rsidRPr="003E404C">
        <w:rPr>
          <w:rStyle w:val="a4"/>
        </w:rPr>
        <w:t>/</w:t>
      </w:r>
      <w:proofErr w:type="spellStart"/>
      <w:r w:rsidRPr="003E404C">
        <w:rPr>
          <w:rStyle w:val="a4"/>
        </w:rPr>
        <w:t>platforms</w:t>
      </w:r>
      <w:proofErr w:type="spellEnd"/>
      <w:r w:rsidRPr="003E404C">
        <w:rPr>
          <w:rStyle w:val="a4"/>
        </w:rPr>
        <w:t>/</w:t>
      </w:r>
      <w:proofErr w:type="spellStart"/>
      <w:r w:rsidRPr="003E404C">
        <w:rPr>
          <w:rStyle w:val="a4"/>
        </w:rPr>
        <w:t>iya</w:t>
      </w:r>
      <w:proofErr w:type="spellEnd"/>
      <w:r w:rsidRPr="003E404C">
        <w:rPr>
          <w:rStyle w:val="a4"/>
        </w:rPr>
        <w:t>/deu.htm</w:t>
      </w:r>
      <w:r w:rsidR="00933C70">
        <w:rPr>
          <w:rStyle w:val="a4"/>
        </w:rPr>
        <w:fldChar w:fldCharType="end"/>
      </w:r>
      <w:r w:rsidRPr="003E404C">
        <w:t xml:space="preserve">. </w:t>
      </w:r>
    </w:p>
    <w:p w:rsidR="00BF725F" w:rsidRPr="003E404C" w:rsidRDefault="00BF725F" w:rsidP="00BF725F">
      <w:pPr>
        <w:jc w:val="both"/>
        <w:rPr>
          <w:lang w:val="de-DE"/>
        </w:rPr>
      </w:pPr>
      <w:r w:rsidRPr="003E404C">
        <w:rPr>
          <w:lang w:val="de-DE"/>
        </w:rPr>
        <w:t xml:space="preserve">- www.aufgaben.schubert-verlag.de </w:t>
      </w:r>
    </w:p>
    <w:p w:rsidR="00BF725F" w:rsidRPr="003E404C" w:rsidRDefault="00BF725F" w:rsidP="00BF725F">
      <w:pPr>
        <w:jc w:val="both"/>
        <w:rPr>
          <w:lang w:val="de-DE"/>
        </w:rPr>
      </w:pPr>
      <w:r w:rsidRPr="003E404C">
        <w:rPr>
          <w:lang w:val="de-DE"/>
        </w:rPr>
        <w:t>- Online-</w:t>
      </w:r>
      <w:proofErr w:type="spellStart"/>
      <w:r w:rsidRPr="003E404C">
        <w:rPr>
          <w:lang w:val="de-DE"/>
        </w:rPr>
        <w:t>Kursemit</w:t>
      </w:r>
      <w:proofErr w:type="spellEnd"/>
      <w:r w:rsidRPr="003E404C">
        <w:rPr>
          <w:lang w:val="de-DE"/>
        </w:rPr>
        <w:t xml:space="preserve"> der </w:t>
      </w:r>
      <w:proofErr w:type="spellStart"/>
      <w:r w:rsidRPr="003E404C">
        <w:rPr>
          <w:lang w:val="de-DE"/>
        </w:rPr>
        <w:t>DeutschenWelle</w:t>
      </w:r>
      <w:proofErr w:type="spellEnd"/>
      <w:r w:rsidRPr="003E404C">
        <w:rPr>
          <w:lang w:val="de-DE"/>
        </w:rPr>
        <w:t>: (</w:t>
      </w:r>
      <w:hyperlink r:id="rId18" w:history="1">
        <w:r w:rsidRPr="003E404C">
          <w:rPr>
            <w:rStyle w:val="a4"/>
            <w:lang w:val="de-DE"/>
          </w:rPr>
          <w:t>www.dw-world.de</w:t>
        </w:r>
      </w:hyperlink>
      <w:r w:rsidRPr="003E404C">
        <w:rPr>
          <w:lang w:val="de-DE"/>
        </w:rPr>
        <w:t>)</w:t>
      </w:r>
    </w:p>
    <w:p w:rsidR="00BF725F" w:rsidRPr="003E404C" w:rsidRDefault="00BF725F" w:rsidP="00BF725F">
      <w:pPr>
        <w:jc w:val="both"/>
        <w:rPr>
          <w:lang w:val="de-DE"/>
        </w:rPr>
      </w:pPr>
      <w:r w:rsidRPr="003E404C">
        <w:rPr>
          <w:lang w:val="de-DE"/>
        </w:rPr>
        <w:t>- Deutsch Interaktiv (mit 30 Lektionen Deutsch-Englisch)</w:t>
      </w:r>
    </w:p>
    <w:p w:rsidR="003E404C" w:rsidRPr="003E404C" w:rsidRDefault="00BF725F" w:rsidP="00BF725F">
      <w:pPr>
        <w:jc w:val="both"/>
        <w:rPr>
          <w:lang w:val="de-DE"/>
        </w:rPr>
      </w:pPr>
      <w:r w:rsidRPr="003E404C">
        <w:rPr>
          <w:lang w:val="de-DE"/>
        </w:rPr>
        <w:t>- Audiotrainer (</w:t>
      </w:r>
      <w:proofErr w:type="spellStart"/>
      <w:r w:rsidRPr="003E404C">
        <w:rPr>
          <w:lang w:val="de-DE"/>
        </w:rPr>
        <w:t>Vokabelnfürunterwegs</w:t>
      </w:r>
      <w:proofErr w:type="spellEnd"/>
      <w:r w:rsidRPr="003E404C">
        <w:rPr>
          <w:lang w:val="de-DE"/>
        </w:rPr>
        <w:t xml:space="preserve"> Deutsch-Englisch)</w:t>
      </w:r>
    </w:p>
    <w:p w:rsidR="00BF725F" w:rsidRPr="003E404C" w:rsidRDefault="003E404C" w:rsidP="00BF725F">
      <w:pPr>
        <w:jc w:val="both"/>
        <w:rPr>
          <w:lang w:val="de-DE"/>
        </w:rPr>
      </w:pPr>
      <w:r w:rsidRPr="003E404C">
        <w:rPr>
          <w:lang w:val="de-DE"/>
        </w:rPr>
        <w:t xml:space="preserve">- </w:t>
      </w:r>
      <w:r w:rsidR="00BF725F" w:rsidRPr="003E404C">
        <w:rPr>
          <w:lang w:val="de-DE"/>
        </w:rPr>
        <w:t xml:space="preserve">Online-Aufgaben von Goethe-Institut „ (www.goethe.de/lrn/prj/wnd/deu/deindex.html) - Hilfen „Link-Tipps“ </w:t>
      </w:r>
    </w:p>
    <w:p w:rsidR="003E404C" w:rsidRPr="003E404C" w:rsidRDefault="003E404C" w:rsidP="003E404C">
      <w:pPr>
        <w:jc w:val="both"/>
        <w:rPr>
          <w:lang w:val="de-DE"/>
        </w:rPr>
      </w:pPr>
      <w:r w:rsidRPr="003E404C">
        <w:rPr>
          <w:lang w:val="de-DE"/>
        </w:rPr>
        <w:t xml:space="preserve">- </w:t>
      </w:r>
      <w:r w:rsidR="00BF725F" w:rsidRPr="003E404C">
        <w:rPr>
          <w:lang w:val="de-DE"/>
        </w:rPr>
        <w:t>Forum Wirtschaftsdeutsch - Wirtschaftsdeutsch.de</w:t>
      </w:r>
    </w:p>
    <w:p w:rsidR="003E404C" w:rsidRPr="003E404C" w:rsidRDefault="003E404C" w:rsidP="003E404C">
      <w:pPr>
        <w:jc w:val="both"/>
        <w:rPr>
          <w:lang w:val="de-DE"/>
        </w:rPr>
      </w:pPr>
      <w:r w:rsidRPr="003E404C">
        <w:rPr>
          <w:lang w:val="de-DE"/>
        </w:rPr>
        <w:t xml:space="preserve">- </w:t>
      </w:r>
      <w:r w:rsidR="00BF725F" w:rsidRPr="003E404C">
        <w:rPr>
          <w:lang w:val="de-DE"/>
        </w:rPr>
        <w:t>www.library.fa.ru –</w:t>
      </w:r>
      <w:proofErr w:type="spellStart"/>
      <w:r w:rsidR="00BF725F" w:rsidRPr="003E404C">
        <w:t>Библиотечно</w:t>
      </w:r>
      <w:proofErr w:type="spellEnd"/>
      <w:r w:rsidR="00BF725F" w:rsidRPr="003E404C">
        <w:rPr>
          <w:lang w:val="de-DE"/>
        </w:rPr>
        <w:t>-</w:t>
      </w:r>
      <w:r w:rsidR="00BF725F" w:rsidRPr="003E404C">
        <w:t>информационный</w:t>
      </w:r>
      <w:r w:rsidR="00BF725F" w:rsidRPr="003E404C">
        <w:rPr>
          <w:lang w:val="de-DE"/>
        </w:rPr>
        <w:t xml:space="preserve"> </w:t>
      </w:r>
      <w:r w:rsidR="00BF725F" w:rsidRPr="003E404C">
        <w:t>комплекс</w:t>
      </w:r>
      <w:r w:rsidR="00BF725F" w:rsidRPr="003E404C">
        <w:rPr>
          <w:lang w:val="de-DE"/>
        </w:rPr>
        <w:t xml:space="preserve"> (</w:t>
      </w:r>
      <w:r w:rsidR="00BF725F" w:rsidRPr="003E404C">
        <w:t>БИК</w:t>
      </w:r>
      <w:r w:rsidR="00BF725F" w:rsidRPr="003E404C">
        <w:rPr>
          <w:lang w:val="de-DE"/>
        </w:rPr>
        <w:t xml:space="preserve">) </w:t>
      </w:r>
    </w:p>
    <w:p w:rsidR="00BF725F" w:rsidRPr="003E404C" w:rsidRDefault="003E404C" w:rsidP="003E404C">
      <w:pPr>
        <w:jc w:val="both"/>
      </w:pPr>
      <w:r w:rsidRPr="003E404C">
        <w:t xml:space="preserve">- </w:t>
      </w:r>
      <w:r w:rsidR="00BF725F" w:rsidRPr="003E404C">
        <w:t>www.tellmemorecampus.com</w:t>
      </w:r>
    </w:p>
    <w:p w:rsidR="00AE6CE1" w:rsidRDefault="00AE6CE1" w:rsidP="008B7478">
      <w:pPr>
        <w:spacing w:after="120"/>
        <w:jc w:val="center"/>
        <w:rPr>
          <w:b/>
        </w:rPr>
      </w:pPr>
    </w:p>
    <w:p w:rsidR="00B437AF" w:rsidRPr="00B437AF" w:rsidRDefault="00B437AF" w:rsidP="008B7478">
      <w:pPr>
        <w:spacing w:after="120"/>
        <w:jc w:val="center"/>
        <w:rPr>
          <w:b/>
        </w:rPr>
      </w:pPr>
      <w:r w:rsidRPr="00B437AF">
        <w:rPr>
          <w:b/>
        </w:rPr>
        <w:lastRenderedPageBreak/>
        <w:t xml:space="preserve">10. Методические указания для </w:t>
      </w:r>
      <w:proofErr w:type="gramStart"/>
      <w:r w:rsidRPr="00B437AF">
        <w:rPr>
          <w:b/>
        </w:rPr>
        <w:t>обучающихся</w:t>
      </w:r>
      <w:proofErr w:type="gramEnd"/>
      <w:r w:rsidRPr="00B437AF">
        <w:rPr>
          <w:b/>
        </w:rPr>
        <w:t xml:space="preserve"> по освоению дисциплины</w:t>
      </w:r>
      <w:bookmarkEnd w:id="6"/>
    </w:p>
    <w:p w:rsidR="003E404C" w:rsidRDefault="003E404C" w:rsidP="003E404C">
      <w:pPr>
        <w:ind w:firstLine="540"/>
      </w:pPr>
      <w:r w:rsidRPr="003E404C">
        <w:t xml:space="preserve">Студентам необходимо ознакомиться: </w:t>
      </w:r>
    </w:p>
    <w:p w:rsidR="003E404C" w:rsidRDefault="003E404C" w:rsidP="003E404C">
      <w:pPr>
        <w:ind w:firstLine="540"/>
      </w:pPr>
      <w:r w:rsidRPr="003E404C">
        <w:t xml:space="preserve">- с содержанием рабочей программы дисциплины (далее – РПД); </w:t>
      </w:r>
    </w:p>
    <w:p w:rsidR="003E404C" w:rsidRDefault="003E404C" w:rsidP="003E404C">
      <w:pPr>
        <w:ind w:firstLine="540"/>
        <w:jc w:val="both"/>
      </w:pPr>
      <w:r w:rsidRPr="003E404C">
        <w:t xml:space="preserve">- с целями и задачами дисциплины, ее связями с другими дисциплинами образовательной программы; </w:t>
      </w:r>
    </w:p>
    <w:p w:rsidR="003E404C" w:rsidRDefault="003E404C" w:rsidP="003E404C">
      <w:pPr>
        <w:ind w:firstLine="540"/>
        <w:jc w:val="both"/>
      </w:pPr>
      <w:r w:rsidRPr="003E404C">
        <w:t xml:space="preserve">- методическими разработками по данной дисциплине, имеющимися на образовательном портале и сайте кафедры; </w:t>
      </w:r>
    </w:p>
    <w:p w:rsidR="003E404C" w:rsidRDefault="003E404C" w:rsidP="003E404C">
      <w:pPr>
        <w:ind w:firstLine="540"/>
        <w:jc w:val="both"/>
      </w:pPr>
      <w:r w:rsidRPr="003E404C">
        <w:t xml:space="preserve">- с графиком консультаций преподавателей кафедры; </w:t>
      </w:r>
    </w:p>
    <w:p w:rsidR="003E404C" w:rsidRDefault="003E404C" w:rsidP="003E404C">
      <w:pPr>
        <w:ind w:firstLine="540"/>
        <w:jc w:val="both"/>
      </w:pPr>
      <w:proofErr w:type="gramStart"/>
      <w:r w:rsidRPr="003E404C">
        <w:t xml:space="preserve">- с нормативными документами Финансового университета (см. сайт Финансового Университета: на главной странице раздел «Наш университет»; далее «Единая правовая база Финуниверситета»; подраздел «Методическая работа» </w:t>
      </w:r>
      <w:proofErr w:type="gramEnd"/>
    </w:p>
    <w:p w:rsidR="003E404C" w:rsidRDefault="003E404C" w:rsidP="003E404C">
      <w:pPr>
        <w:ind w:firstLine="540"/>
        <w:jc w:val="both"/>
      </w:pPr>
      <w:r w:rsidRPr="003E404C">
        <w:t xml:space="preserve">- «Приказы Финуниверситета»; </w:t>
      </w:r>
    </w:p>
    <w:p w:rsidR="005F0317" w:rsidRDefault="005F0317" w:rsidP="003E404C">
      <w:pPr>
        <w:pStyle w:val="aa"/>
        <w:spacing w:after="0"/>
        <w:jc w:val="both"/>
        <w:rPr>
          <w:i/>
        </w:rPr>
      </w:pPr>
    </w:p>
    <w:p w:rsidR="003E404C" w:rsidRPr="00E71D32" w:rsidRDefault="003E404C" w:rsidP="003E404C">
      <w:pPr>
        <w:pStyle w:val="aa"/>
        <w:spacing w:after="0"/>
        <w:jc w:val="both"/>
        <w:rPr>
          <w:i/>
        </w:rPr>
      </w:pPr>
      <w:r w:rsidRPr="00E71D32">
        <w:rPr>
          <w:i/>
        </w:rPr>
        <w:t>10.1. Рекомендации по подготовке к занятиям</w:t>
      </w:r>
    </w:p>
    <w:p w:rsidR="003E404C" w:rsidRDefault="003E404C" w:rsidP="00B437AF">
      <w:pPr>
        <w:pStyle w:val="aa"/>
        <w:spacing w:after="0"/>
        <w:ind w:firstLine="540"/>
        <w:jc w:val="both"/>
      </w:pPr>
      <w:r w:rsidRPr="003E404C">
        <w:t xml:space="preserve">Изучение дисциплины требует систематического и последовательного накопления знаний. Пропуски отдельных тем не позволяют глубоко освоить дисциплину. Поэтому контроль над систематической работой студентов всегда находится в центре </w:t>
      </w:r>
      <w:proofErr w:type="gramStart"/>
      <w:r w:rsidRPr="003E404C">
        <w:t>внимания</w:t>
      </w:r>
      <w:proofErr w:type="gramEnd"/>
      <w:r w:rsidRPr="003E404C">
        <w:t xml:space="preserve"> как преподавателя, так и кафедры в целом. В случае пропуска занятия (вне зависимости от причины пропуска), а также при недопонимании материала студент обязан посещать консультации преподавателя (согласно графику консультаций преподавателей кафедры).</w:t>
      </w:r>
    </w:p>
    <w:p w:rsidR="00E71D32" w:rsidRDefault="003E404C" w:rsidP="00B437AF">
      <w:pPr>
        <w:pStyle w:val="aa"/>
        <w:spacing w:after="0"/>
        <w:ind w:firstLine="540"/>
        <w:jc w:val="both"/>
      </w:pPr>
      <w:r w:rsidRPr="003E404C">
        <w:t xml:space="preserve">Студентам следует: </w:t>
      </w:r>
    </w:p>
    <w:p w:rsidR="00E71D32" w:rsidRDefault="003E404C" w:rsidP="00B437AF">
      <w:pPr>
        <w:pStyle w:val="aa"/>
        <w:spacing w:after="0"/>
        <w:ind w:firstLine="540"/>
        <w:jc w:val="both"/>
      </w:pPr>
      <w:r w:rsidRPr="003E404C">
        <w:t xml:space="preserve">- иметь на каждом занятии рекомендованную преподавателем учебную литературу, желательно не только в электронном виде, но и на бумажном носителе; </w:t>
      </w:r>
    </w:p>
    <w:p w:rsidR="00E71D32" w:rsidRDefault="003E404C" w:rsidP="00B437AF">
      <w:pPr>
        <w:pStyle w:val="aa"/>
        <w:spacing w:after="0"/>
        <w:ind w:firstLine="540"/>
        <w:jc w:val="both"/>
      </w:pPr>
      <w:r w:rsidRPr="003E404C">
        <w:t xml:space="preserve"> - в соответствии с указаниями преподавателя в срок выполнять домашнее задание (письменное и устное), используя при необходимости дополнительную литературу и Интернет-ресурсы; </w:t>
      </w:r>
    </w:p>
    <w:p w:rsidR="00E71D32" w:rsidRDefault="003E404C" w:rsidP="00B437AF">
      <w:pPr>
        <w:pStyle w:val="aa"/>
        <w:spacing w:after="0"/>
        <w:ind w:firstLine="540"/>
        <w:jc w:val="both"/>
      </w:pPr>
      <w:r w:rsidRPr="003E404C">
        <w:t xml:space="preserve">- при выполнении домашнего задания в случае возникновения затруднений обратиться к преподавателю за разъяснением; </w:t>
      </w:r>
    </w:p>
    <w:p w:rsidR="00E71D32" w:rsidRDefault="003E404C" w:rsidP="00B437AF">
      <w:pPr>
        <w:pStyle w:val="aa"/>
        <w:spacing w:after="0"/>
        <w:ind w:firstLine="540"/>
        <w:jc w:val="both"/>
      </w:pPr>
      <w:r w:rsidRPr="003E404C">
        <w:t xml:space="preserve">- в ходе аудиторного занятия быть предельно активными (как в ходе монологического высказывания, так и при работе в парах и группах), участвовать в дискуссиях по изучаемой теме, в случае затруднений обращаться к преподавателю.  </w:t>
      </w:r>
    </w:p>
    <w:p w:rsidR="003E404C" w:rsidRDefault="003E404C" w:rsidP="00B437AF">
      <w:pPr>
        <w:pStyle w:val="aa"/>
        <w:spacing w:after="0"/>
        <w:ind w:firstLine="540"/>
        <w:jc w:val="both"/>
      </w:pPr>
      <w:r w:rsidRPr="003E404C">
        <w:t>Студентам, пропустившим занятия, не подготовившимся к данному практическому занятию, следует обратить внимание на то, что материал, который был отработан в их отсутствие, должен быть сдан преподавателю в согласованные с преподавателем сроки. Режим сдачи может быть регламентирован графиком консультаций преподавателя в данной группе. Студенты, не отчитавшиеся к промежуточной аттестации и к началу зачетной сессии по каждой не проработанной ими на занятиях теме, упускают возможность получить положенные баллы за текущую работу в соответствующем семестре.</w:t>
      </w:r>
    </w:p>
    <w:p w:rsidR="003E404C" w:rsidRDefault="003E404C" w:rsidP="003E404C">
      <w:pPr>
        <w:pStyle w:val="aa"/>
        <w:jc w:val="both"/>
      </w:pPr>
    </w:p>
    <w:p w:rsidR="003E404C" w:rsidRPr="00E71D32" w:rsidRDefault="003E404C" w:rsidP="00E71D32">
      <w:pPr>
        <w:pStyle w:val="aa"/>
        <w:spacing w:after="0"/>
        <w:jc w:val="both"/>
        <w:rPr>
          <w:i/>
        </w:rPr>
      </w:pPr>
      <w:r w:rsidRPr="00E71D32">
        <w:rPr>
          <w:i/>
        </w:rPr>
        <w:t>10.2. Методические рекомендации по выполнению различных форм самостоятельной работы.</w:t>
      </w:r>
    </w:p>
    <w:p w:rsidR="003E404C" w:rsidRDefault="003E404C" w:rsidP="00E71D32">
      <w:pPr>
        <w:pStyle w:val="aa"/>
        <w:spacing w:after="0"/>
        <w:jc w:val="both"/>
      </w:pPr>
      <w:r>
        <w:t xml:space="preserve">Самостоятельная работа студентов включает в себя выполнение различного рода заданий, которые ориентированы на более глубокое усвоение материала изучаемой дисциплины. По каждой теме учебной дисциплины студентам предлагается перечень заданий для самостоятельной работы. К выполнению заданий для самостоятельной работы предъявляются следующие требования: </w:t>
      </w:r>
    </w:p>
    <w:p w:rsidR="003E404C" w:rsidRDefault="003E404C" w:rsidP="00E71D32">
      <w:pPr>
        <w:pStyle w:val="aa"/>
        <w:spacing w:after="0"/>
        <w:jc w:val="both"/>
      </w:pPr>
      <w:r>
        <w:t xml:space="preserve">- задания должны исполняться самостоятельно; </w:t>
      </w:r>
    </w:p>
    <w:p w:rsidR="003E404C" w:rsidRDefault="003E404C" w:rsidP="00E71D32">
      <w:pPr>
        <w:pStyle w:val="aa"/>
        <w:spacing w:after="0"/>
        <w:jc w:val="both"/>
      </w:pPr>
      <w:r>
        <w:t xml:space="preserve">- представляться в установленный срок; </w:t>
      </w:r>
    </w:p>
    <w:p w:rsidR="003E404C" w:rsidRDefault="003E404C" w:rsidP="00E71D32">
      <w:pPr>
        <w:pStyle w:val="aa"/>
        <w:spacing w:after="0"/>
        <w:jc w:val="both"/>
      </w:pPr>
      <w:r>
        <w:t>- соответствовать установленным требованиям по оформлению.</w:t>
      </w:r>
    </w:p>
    <w:p w:rsidR="00E71D32" w:rsidRDefault="003E404C" w:rsidP="00E71D32">
      <w:pPr>
        <w:pStyle w:val="aa"/>
        <w:spacing w:after="0"/>
        <w:jc w:val="both"/>
      </w:pPr>
      <w:r>
        <w:t xml:space="preserve">Студентам следует: </w:t>
      </w:r>
    </w:p>
    <w:p w:rsidR="00E71D32" w:rsidRDefault="003E404C" w:rsidP="00E71D32">
      <w:pPr>
        <w:pStyle w:val="aa"/>
        <w:spacing w:after="0"/>
        <w:jc w:val="both"/>
      </w:pPr>
      <w:r>
        <w:lastRenderedPageBreak/>
        <w:t xml:space="preserve"> - выполнять все домашние задания, выдаваемые преподавателем для самостоятельного выполнения, и разбирать на занятиях и консультациях задания, вызывающие непонимание; </w:t>
      </w:r>
    </w:p>
    <w:p w:rsidR="00E71D32" w:rsidRDefault="003E404C" w:rsidP="00E71D32">
      <w:pPr>
        <w:pStyle w:val="aa"/>
        <w:spacing w:after="0"/>
        <w:jc w:val="both"/>
      </w:pPr>
      <w:proofErr w:type="gramStart"/>
      <w:r>
        <w:t>- принять во внимание при подготовке к занятию нормативные документы Финансового университета, утвержденные приказом №611/о от 01 апреля 2014 года «Об утверждении Положений о реферате, эссе, контрольной работе, домашнем творческом задании студента по дисциплине (модулю)» (приложения 2, 3, 4) (см. сайт Финансового Университета: на главной странице раздел «Наш университет»; далее «Единая правовая база Финуниверситета»;</w:t>
      </w:r>
      <w:proofErr w:type="gramEnd"/>
      <w:r>
        <w:t xml:space="preserve"> подраздел «Методическая работа» - «Приказы Финуниверситета»; далее подраздел «Общая»). </w:t>
      </w:r>
    </w:p>
    <w:p w:rsidR="00E71D32" w:rsidRDefault="003E404C" w:rsidP="00E71D32">
      <w:pPr>
        <w:pStyle w:val="aa"/>
        <w:spacing w:after="0"/>
        <w:jc w:val="both"/>
      </w:pPr>
      <w:r>
        <w:t xml:space="preserve">Выделяются следующие формы самостоятельной работы студентов: индивидуальная, парная, коллективная (групповая), парная работа с преподавателем. </w:t>
      </w:r>
    </w:p>
    <w:p w:rsidR="003E404C" w:rsidRDefault="003E404C" w:rsidP="00E71D32">
      <w:pPr>
        <w:pStyle w:val="aa"/>
        <w:spacing w:after="0"/>
        <w:jc w:val="both"/>
      </w:pPr>
      <w:r>
        <w:t xml:space="preserve">Самоконтроль и связанная с ним </w:t>
      </w:r>
      <w:proofErr w:type="spellStart"/>
      <w:r>
        <w:t>самокоррекция</w:t>
      </w:r>
      <w:proofErr w:type="spellEnd"/>
      <w:r>
        <w:t xml:space="preserve"> формируются на основе и в процессе внешнего контроля – со стороны преподавателя. На начальной стадии обучения самоконтроль отсутствует, и ошибки обычно исправляет преподаватель, сопровождая коррекцию объяснением. На следующей стадии, когда отработаны отдельные компоненты самоконтроля, студенты самостоятельно корректируют свою деятельность при минимальном словесном вмешательстве учителя (указание на зону ошибки с помощью вопроса). В дальнейшем, когда самоконтроль сформирован, но недостаточно автоматизирован, сигналом для </w:t>
      </w:r>
      <w:proofErr w:type="spellStart"/>
      <w:r>
        <w:t>самокоррекции</w:t>
      </w:r>
      <w:proofErr w:type="spellEnd"/>
      <w:r>
        <w:t xml:space="preserve"> </w:t>
      </w:r>
      <w:proofErr w:type="gramStart"/>
      <w:r>
        <w:t>обучающихся</w:t>
      </w:r>
      <w:proofErr w:type="gramEnd"/>
      <w:r>
        <w:t xml:space="preserve"> служит интонация, мимика. Представляется, что именно динамическая система внешнего контроля не подменяет самоконтроль, а помогает его формированию.</w:t>
      </w:r>
    </w:p>
    <w:p w:rsidR="00E71D32" w:rsidRDefault="00E71D32" w:rsidP="00E71D32">
      <w:pPr>
        <w:pStyle w:val="aa"/>
        <w:spacing w:after="0"/>
        <w:jc w:val="both"/>
      </w:pPr>
    </w:p>
    <w:p w:rsidR="006623A0" w:rsidRDefault="006623A0" w:rsidP="006623A0">
      <w:pPr>
        <w:pStyle w:val="aa"/>
        <w:spacing w:after="0"/>
        <w:jc w:val="both"/>
      </w:pPr>
      <w:r w:rsidRPr="006623A0">
        <w:rPr>
          <w:i/>
        </w:rPr>
        <w:t>10.3. Работа с текстом, аналитический обзор статей, реферирование</w:t>
      </w:r>
      <w:r>
        <w:t>.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Для самостоятельной работы студентов с текстом и дополнительными материалами по устной теме: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ознакомьтесь с материалом по теме, составьте аннотацию, реферат;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выпишите определение основных научных понятий; - законспектируйте основное содержание;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составьте план содержания;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>- выпишите ключевые слова.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 Выполните задания-ориентиры в процессе чтения рекомендуемого материала или прослушивания устного сообщения, лекционного материала: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ответьте на заранее поставленные вопросы по содержанию;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>- найдите ответы на проблемные вопросы;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 - выберите правильный ответ из ряда данных;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выберите из текста положения, раскрывающие смысл данного тезиса;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упорядочьте пункты плана в соответствии с логикой излагаемого материала;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проиллюстрируйте тезисы примерами из текста;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исправьте неверные утверждения;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дополните заранее данные определения;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выполните словарный анализ понятий (круга понятий).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При работе над темой выполните следующие задания: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составьте глоссарий основных научных понятий по теме;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составьте план-конспект по теме;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>- подберите материалы из дополнительных источников к пунктам плана темы;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 - упорядочьте пункты плана в соответствии с логикой изложения материала по теме;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>- прочтите дополнительные источники по теме в соответствии с планом;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>- составьте план-содержание темы на основе чтения нескольких источников;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подберите фрагменты из источников по теме для освещения вопросов, приводимых в плане;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lastRenderedPageBreak/>
        <w:t>- сделайте дифференцированный анализ проблемы на основе ряда источников;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прочтите текст с коммуникативной целью (для сообщения, рассказа, дискуссии);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изучите материал по теме с целью выхода в ролевую, деловую, ситуационную игру;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прочитайте материал, систематизируйте его для последующего предъявления в профессионально-педагогических целях;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сделайте аналитическую выборку новой научной информации в дополнение </w:t>
      </w:r>
      <w:proofErr w:type="gramStart"/>
      <w:r>
        <w:t>к</w:t>
      </w:r>
      <w:proofErr w:type="gramEnd"/>
      <w:r>
        <w:t xml:space="preserve"> уже известной (многоступенчатое, концентрическое чтение);</w:t>
      </w:r>
    </w:p>
    <w:p w:rsidR="00E27295" w:rsidRDefault="006623A0" w:rsidP="006623A0">
      <w:pPr>
        <w:pStyle w:val="aa"/>
        <w:spacing w:after="0"/>
        <w:ind w:firstLine="708"/>
        <w:jc w:val="both"/>
      </w:pPr>
      <w:r>
        <w:t xml:space="preserve"> - используйте поисковое, изучающее, просмотровое чтение при работе над источниками по теме; </w:t>
      </w:r>
    </w:p>
    <w:p w:rsidR="006623A0" w:rsidRDefault="006623A0" w:rsidP="006623A0">
      <w:pPr>
        <w:pStyle w:val="aa"/>
        <w:spacing w:after="0"/>
        <w:ind w:firstLine="708"/>
        <w:jc w:val="both"/>
      </w:pPr>
      <w:r>
        <w:t xml:space="preserve">- </w:t>
      </w:r>
      <w:proofErr w:type="gramStart"/>
      <w:r>
        <w:t>составьте библиографию и аннотацию по теме Цель реферирования состоит</w:t>
      </w:r>
      <w:proofErr w:type="gramEnd"/>
      <w:r>
        <w:t xml:space="preserve"> в развитии логического мышления и письменного изложения мыслей.</w:t>
      </w:r>
    </w:p>
    <w:p w:rsidR="00E27295" w:rsidRDefault="00E27295" w:rsidP="006623A0">
      <w:pPr>
        <w:pStyle w:val="aa"/>
        <w:spacing w:after="0"/>
        <w:ind w:firstLine="708"/>
        <w:jc w:val="both"/>
      </w:pPr>
    </w:p>
    <w:p w:rsidR="00E27295" w:rsidRPr="005F0317" w:rsidRDefault="00E27295" w:rsidP="00E27295">
      <w:pPr>
        <w:pStyle w:val="aa"/>
        <w:spacing w:after="0"/>
        <w:ind w:firstLine="709"/>
        <w:jc w:val="both"/>
        <w:rPr>
          <w:i/>
        </w:rPr>
      </w:pPr>
      <w:r w:rsidRPr="005F0317">
        <w:rPr>
          <w:i/>
        </w:rPr>
        <w:t xml:space="preserve">Структурирование речи: высказывание с элементами рассуждения: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- строить высказывание в соответствии с предложенным планом;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- начинать введение следует с общего представления темы и предложения, отображающего ее проблемный характер;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- во введение перефразировать тему/проблему, данную в задании, не повторяя ее дословно; - при планировании письменного высказывания сначала продумать ключевые фразы каждого абзаца;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- делить текст на абзацы, которые отражают логическую и содержательную структуру текста;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- каждый абзац должен быть написан соответствующим образом (рекомендуется в первом предложении абзаца выразить его основную мысль и далее ее развивать, подкреплять примерами и аргументами и т.д.);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>- введение и заключение должны быть приблизительно одинаковы по объему;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 - в основной части должно быть, как минимум, два абзаца, приблизительно одинаковых по размеру; - общий объем основной части не должен быть меньше общего объема введения и заключения; - особое внимание уделять средствам логической связи текста, как внутри предложений, так и между предложениями. </w:t>
      </w:r>
    </w:p>
    <w:p w:rsidR="00E27295" w:rsidRDefault="00E27295" w:rsidP="00E27295">
      <w:pPr>
        <w:pStyle w:val="aa"/>
        <w:spacing w:after="0"/>
        <w:ind w:firstLine="709"/>
        <w:jc w:val="both"/>
      </w:pPr>
      <w:r>
        <w:t xml:space="preserve">Рекомендуется употреблять следующие выражения и фразы: </w:t>
      </w:r>
    </w:p>
    <w:p w:rsidR="00E27295" w:rsidRPr="00E27295" w:rsidRDefault="00E27295" w:rsidP="00E27295">
      <w:pPr>
        <w:jc w:val="center"/>
        <w:rPr>
          <w:b/>
          <w:color w:val="000000"/>
          <w:lang w:val="de-DE"/>
        </w:rPr>
      </w:pPr>
      <w:r w:rsidRPr="00F1686C">
        <w:rPr>
          <w:b/>
          <w:color w:val="000000"/>
          <w:lang w:val="de-DE"/>
        </w:rPr>
        <w:t>Einleitung/</w:t>
      </w:r>
      <w:r w:rsidRPr="00F1686C">
        <w:rPr>
          <w:b/>
          <w:color w:val="000000"/>
        </w:rPr>
        <w:t>Введение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  <w:lang w:val="de-DE"/>
        </w:rPr>
        <w:t xml:space="preserve">1. Der zu referierende Artikel/Text ist in…. </w:t>
      </w:r>
      <w:proofErr w:type="spellStart"/>
      <w:r w:rsidRPr="00F1686C">
        <w:rPr>
          <w:color w:val="000000"/>
          <w:lang w:val="de-DE"/>
        </w:rPr>
        <w:t>ver</w:t>
      </w:r>
      <w:proofErr w:type="spellEnd"/>
      <w:r w:rsidRPr="00F1686C">
        <w:rPr>
          <w:color w:val="000000"/>
        </w:rPr>
        <w:t>ӧ</w:t>
      </w:r>
      <w:proofErr w:type="spellStart"/>
      <w:r w:rsidRPr="00F1686C">
        <w:rPr>
          <w:color w:val="000000"/>
          <w:lang w:val="de-DE"/>
        </w:rPr>
        <w:t>ffentlicht</w:t>
      </w:r>
      <w:proofErr w:type="spellEnd"/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und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dem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Problem</w:t>
      </w:r>
      <w:r w:rsidRPr="00F1686C">
        <w:rPr>
          <w:color w:val="000000"/>
        </w:rPr>
        <w:t xml:space="preserve"> …. </w:t>
      </w:r>
      <w:proofErr w:type="gramStart"/>
      <w:r w:rsidRPr="00F1686C">
        <w:rPr>
          <w:color w:val="000000"/>
          <w:lang w:val="en-US"/>
        </w:rPr>
        <w:t>g</w:t>
      </w:r>
      <w:proofErr w:type="spellStart"/>
      <w:r w:rsidRPr="00F1686C">
        <w:rPr>
          <w:color w:val="000000"/>
          <w:lang w:val="de-DE"/>
        </w:rPr>
        <w:t>ewidmet</w:t>
      </w:r>
      <w:proofErr w:type="spellEnd"/>
      <w:proofErr w:type="gramEnd"/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Реферируема</w:t>
      </w:r>
      <w:proofErr w:type="gramStart"/>
      <w:r w:rsidRPr="00F1686C">
        <w:rPr>
          <w:color w:val="000000"/>
        </w:rPr>
        <w:t>я(</w:t>
      </w:r>
      <w:proofErr w:type="spellStart"/>
      <w:proofErr w:type="gramEnd"/>
      <w:r w:rsidRPr="00F1686C">
        <w:rPr>
          <w:color w:val="000000"/>
        </w:rPr>
        <w:t>ый</w:t>
      </w:r>
      <w:proofErr w:type="spellEnd"/>
      <w:r w:rsidRPr="00F1686C">
        <w:rPr>
          <w:color w:val="000000"/>
        </w:rPr>
        <w:t>) статья/текст опубликован(а) в ….. и посвящена проблеме ……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  <w:lang w:val="de-DE"/>
        </w:rPr>
        <w:t>2. „</w:t>
      </w:r>
      <w:proofErr w:type="gramStart"/>
      <w:r w:rsidRPr="00F1686C">
        <w:rPr>
          <w:color w:val="000000"/>
          <w:lang w:val="de-DE"/>
        </w:rPr>
        <w:t>……</w:t>
      </w:r>
      <w:proofErr w:type="gramEnd"/>
      <w:r w:rsidRPr="00F1686C">
        <w:rPr>
          <w:color w:val="000000"/>
          <w:lang w:val="de-DE"/>
        </w:rPr>
        <w:t xml:space="preserve">..“ so heiβt der Artikel/der Text, der unter solchen Titel in ….. </w:t>
      </w:r>
      <w:proofErr w:type="spellStart"/>
      <w:r w:rsidRPr="00F1686C">
        <w:rPr>
          <w:color w:val="000000"/>
          <w:lang w:val="de-DE"/>
        </w:rPr>
        <w:t>verӧffentlicht</w:t>
      </w:r>
      <w:proofErr w:type="spellEnd"/>
      <w:r w:rsidRPr="00F1686C">
        <w:rPr>
          <w:color w:val="000000"/>
          <w:lang w:val="de-DE"/>
        </w:rPr>
        <w:t xml:space="preserve"> ist. Hier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werden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folgende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Probleme</w:t>
      </w:r>
      <w:r w:rsidRPr="00F1686C">
        <w:rPr>
          <w:color w:val="000000"/>
        </w:rPr>
        <w:t xml:space="preserve"> </w:t>
      </w:r>
      <w:r w:rsidRPr="00F1686C">
        <w:rPr>
          <w:color w:val="000000"/>
          <w:lang w:val="de-DE"/>
        </w:rPr>
        <w:t>behandelt</w:t>
      </w:r>
      <w:r w:rsidRPr="00F1686C">
        <w:rPr>
          <w:color w:val="000000"/>
        </w:rPr>
        <w:t>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«……» так называется статья/текст, котора</w:t>
      </w:r>
      <w:proofErr w:type="gramStart"/>
      <w:r w:rsidRPr="00F1686C">
        <w:rPr>
          <w:color w:val="000000"/>
        </w:rPr>
        <w:t>я(</w:t>
      </w:r>
      <w:proofErr w:type="spellStart"/>
      <w:proofErr w:type="gramEnd"/>
      <w:r w:rsidRPr="00F1686C">
        <w:rPr>
          <w:color w:val="000000"/>
        </w:rPr>
        <w:t>ый</w:t>
      </w:r>
      <w:proofErr w:type="spellEnd"/>
      <w:r w:rsidRPr="00F1686C">
        <w:rPr>
          <w:color w:val="000000"/>
        </w:rPr>
        <w:t>) была опубликована в ……. В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ней</w:t>
      </w:r>
      <w:r w:rsidRPr="00F1686C">
        <w:rPr>
          <w:color w:val="000000"/>
          <w:lang w:val="de-DE"/>
        </w:rPr>
        <w:t xml:space="preserve"> /</w:t>
      </w:r>
      <w:r w:rsidRPr="00F1686C">
        <w:rPr>
          <w:color w:val="000000"/>
        </w:rPr>
        <w:t>нем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затрагиваются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следующие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вопросы</w:t>
      </w:r>
      <w:r w:rsidRPr="00F1686C">
        <w:rPr>
          <w:color w:val="000000"/>
          <w:lang w:val="de-DE"/>
        </w:rPr>
        <w:t>….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3. „</w:t>
      </w:r>
      <w:proofErr w:type="gramStart"/>
      <w:r w:rsidRPr="00F1686C">
        <w:rPr>
          <w:color w:val="000000"/>
          <w:lang w:val="de-DE"/>
        </w:rPr>
        <w:t>……….</w:t>
      </w:r>
      <w:proofErr w:type="gramEnd"/>
      <w:r w:rsidRPr="00F1686C">
        <w:rPr>
          <w:color w:val="000000"/>
          <w:lang w:val="de-DE"/>
        </w:rPr>
        <w:t xml:space="preserve">“ solchen Titel </w:t>
      </w:r>
      <w:r w:rsidR="00234910" w:rsidRPr="00F1686C">
        <w:rPr>
          <w:color w:val="000000"/>
          <w:lang w:val="de-DE"/>
        </w:rPr>
        <w:t>wählt</w:t>
      </w:r>
      <w:r w:rsidRPr="00F1686C">
        <w:rPr>
          <w:color w:val="000000"/>
          <w:lang w:val="de-DE"/>
        </w:rPr>
        <w:t xml:space="preserve"> die Zeitung/die Zeitschrift „……“ für einen Artikel, der einem der aktuellsten Probleme unserer Zeit gewidmet ist, uns zwar……….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«…..» под таким названием звучит статья в газете/журнале. Статья посвящена одной из актуальных проблем современности, а именно …..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4. Der Artikel ist in der Zeitung/in der Zeitschrift/im Internet „</w:t>
      </w:r>
      <w:proofErr w:type="gramStart"/>
      <w:r w:rsidRPr="00F1686C">
        <w:rPr>
          <w:color w:val="000000"/>
          <w:lang w:val="de-DE"/>
        </w:rPr>
        <w:t>……………….</w:t>
      </w:r>
      <w:proofErr w:type="gramEnd"/>
      <w:r w:rsidRPr="00F1686C">
        <w:rPr>
          <w:color w:val="000000"/>
          <w:lang w:val="de-DE"/>
        </w:rPr>
        <w:t>“</w:t>
      </w:r>
      <w:r>
        <w:rPr>
          <w:color w:val="000000"/>
          <w:lang w:val="de-DE"/>
        </w:rPr>
        <w:t xml:space="preserve"> </w:t>
      </w:r>
      <w:r w:rsidR="00234910" w:rsidRPr="00F1686C">
        <w:rPr>
          <w:color w:val="000000"/>
          <w:lang w:val="de-DE"/>
        </w:rPr>
        <w:t>veröffentlicht</w:t>
      </w:r>
      <w:r w:rsidRPr="00F1686C">
        <w:rPr>
          <w:color w:val="000000"/>
          <w:lang w:val="de-DE"/>
        </w:rPr>
        <w:t>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Статья опубликована в газете/журнале/интернете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5. Der Artikel ist dem aktuellen Thema unserer Zeit gewidmet.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Статья посвящена актуальной теме нашего времени.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 xml:space="preserve">6. Die </w:t>
      </w:r>
      <w:r w:rsidR="00234910" w:rsidRPr="00F1686C">
        <w:rPr>
          <w:color w:val="000000"/>
          <w:lang w:val="de-DE"/>
        </w:rPr>
        <w:t>Aktualität</w:t>
      </w:r>
      <w:r w:rsidRPr="00F1686C">
        <w:rPr>
          <w:color w:val="000000"/>
          <w:lang w:val="en-US"/>
        </w:rPr>
        <w:t>ӓ</w:t>
      </w:r>
      <w:r w:rsidRPr="00F1686C">
        <w:rPr>
          <w:color w:val="000000"/>
          <w:lang w:val="de-DE"/>
        </w:rPr>
        <w:t>t der Arbeit besteht darin, dass …</w:t>
      </w:r>
      <w:proofErr w:type="gramStart"/>
      <w:r w:rsidRPr="00F1686C">
        <w:rPr>
          <w:color w:val="000000"/>
          <w:lang w:val="de-DE"/>
        </w:rPr>
        <w:t>..</w:t>
      </w:r>
      <w:proofErr w:type="gramEnd"/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Актуальность работы заключается в том, что 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7. Das Hauptziel des Textes, die Informationen über ……. zu geben.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Основная идея текста предоставить информацию о ….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8. Das Hauptziel des Textes/Vortrags kann folgenderweise formuliert werden: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Основная идея текста/доклада может быть сформулирована следующим образом: 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lastRenderedPageBreak/>
        <w:t>9. Diese Frage wird in den Arbeiten von … betrachtet.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Данный вопрос рассматривается в работах….(фамилии ученых, </w:t>
      </w:r>
      <w:r>
        <w:rPr>
          <w:color w:val="000000"/>
        </w:rPr>
        <w:t xml:space="preserve">лингвистов, педагогов, </w:t>
      </w:r>
      <w:r w:rsidRPr="00F1686C">
        <w:rPr>
          <w:color w:val="000000"/>
        </w:rPr>
        <w:t>экономистов, финансистов и т.д.)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 xml:space="preserve">10. </w:t>
      </w:r>
      <w:r w:rsidRPr="00F1686C">
        <w:rPr>
          <w:color w:val="000000"/>
        </w:rPr>
        <w:t>Основные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понятия</w:t>
      </w:r>
      <w:r w:rsidRPr="00F1686C">
        <w:rPr>
          <w:color w:val="000000"/>
          <w:lang w:val="de-DE"/>
        </w:rPr>
        <w:t xml:space="preserve"> …./ Hauptbegriffe sind…</w:t>
      </w:r>
    </w:p>
    <w:p w:rsidR="00E27295" w:rsidRPr="00F21DB4" w:rsidRDefault="00E27295" w:rsidP="00E27295">
      <w:pPr>
        <w:rPr>
          <w:color w:val="000000"/>
          <w:lang w:val="en-US"/>
        </w:rPr>
      </w:pPr>
      <w:r w:rsidRPr="00F1686C">
        <w:rPr>
          <w:color w:val="000000"/>
          <w:lang w:val="de-DE"/>
        </w:rPr>
        <w:t>11 Unter dem Begriff/Terminus „….“ Versteht</w:t>
      </w:r>
      <w:r w:rsidRPr="00F21DB4">
        <w:rPr>
          <w:color w:val="000000"/>
          <w:lang w:val="en-US"/>
        </w:rPr>
        <w:t xml:space="preserve"> </w:t>
      </w:r>
      <w:r w:rsidRPr="00F1686C">
        <w:rPr>
          <w:color w:val="000000"/>
          <w:lang w:val="de-DE"/>
        </w:rPr>
        <w:t>man</w:t>
      </w:r>
      <w:r w:rsidRPr="00F21DB4">
        <w:rPr>
          <w:color w:val="000000"/>
          <w:lang w:val="en-US"/>
        </w:rPr>
        <w:t xml:space="preserve"> …</w:t>
      </w:r>
      <w:proofErr w:type="gramStart"/>
      <w:r w:rsidRPr="00F21DB4">
        <w:rPr>
          <w:color w:val="000000"/>
          <w:lang w:val="en-US"/>
        </w:rPr>
        <w:t>..</w:t>
      </w:r>
      <w:proofErr w:type="gramEnd"/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Под термином «……..» понимают… </w:t>
      </w:r>
    </w:p>
    <w:p w:rsidR="00E27295" w:rsidRPr="00F93069" w:rsidRDefault="00E27295" w:rsidP="00E27295">
      <w:pPr>
        <w:jc w:val="center"/>
        <w:rPr>
          <w:b/>
          <w:color w:val="000000"/>
          <w:lang w:val="de-DE"/>
        </w:rPr>
      </w:pPr>
      <w:r w:rsidRPr="00F1686C">
        <w:rPr>
          <w:b/>
          <w:color w:val="000000"/>
          <w:lang w:val="de-DE"/>
        </w:rPr>
        <w:t>Haupttitel</w:t>
      </w:r>
      <w:r w:rsidRPr="00F93069">
        <w:rPr>
          <w:b/>
          <w:color w:val="000000"/>
          <w:lang w:val="de-DE"/>
        </w:rPr>
        <w:t>/</w:t>
      </w:r>
      <w:r w:rsidRPr="00F1686C">
        <w:rPr>
          <w:b/>
          <w:color w:val="000000"/>
        </w:rPr>
        <w:t>Основная</w:t>
      </w:r>
      <w:r w:rsidRPr="00F93069">
        <w:rPr>
          <w:b/>
          <w:color w:val="000000"/>
          <w:lang w:val="de-DE"/>
        </w:rPr>
        <w:t xml:space="preserve"> </w:t>
      </w:r>
      <w:r w:rsidRPr="00F1686C">
        <w:rPr>
          <w:b/>
          <w:color w:val="000000"/>
        </w:rPr>
        <w:t>часть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1. Der Text kann logisch in drei Teile gegliedert werden. Sie k</w:t>
      </w:r>
      <w:r w:rsidRPr="00F1686C">
        <w:rPr>
          <w:color w:val="000000"/>
        </w:rPr>
        <w:t>ӧ</w:t>
      </w:r>
      <w:proofErr w:type="spellStart"/>
      <w:r w:rsidRPr="00F1686C">
        <w:rPr>
          <w:color w:val="000000"/>
          <w:lang w:val="de-DE"/>
        </w:rPr>
        <w:t>nnen</w:t>
      </w:r>
      <w:proofErr w:type="spellEnd"/>
      <w:r w:rsidRPr="00F1686C">
        <w:rPr>
          <w:color w:val="000000"/>
          <w:lang w:val="de-DE"/>
        </w:rPr>
        <w:t xml:space="preserve"> folgenderweise genannt werden…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Текст логически может быть разделен на три части. Их можно озаглавить следующим образом…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2. Am Anfang des Textes/des Artikels schreibt der Autor über…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В начале текста автор пишет </w:t>
      </w:r>
      <w:proofErr w:type="gramStart"/>
      <w:r w:rsidRPr="00F1686C">
        <w:rPr>
          <w:color w:val="000000"/>
        </w:rPr>
        <w:t>о</w:t>
      </w:r>
      <w:proofErr w:type="gramEnd"/>
      <w:r w:rsidRPr="00F1686C">
        <w:rPr>
          <w:color w:val="000000"/>
        </w:rPr>
        <w:t>..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3. Am Anfang des Textes schreibt man …</w:t>
      </w:r>
      <w:proofErr w:type="gramStart"/>
      <w:r w:rsidRPr="00F1686C">
        <w:rPr>
          <w:color w:val="000000"/>
          <w:lang w:val="de-DE"/>
        </w:rPr>
        <w:t>..</w:t>
      </w:r>
      <w:proofErr w:type="gramEnd"/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В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начале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текста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говорится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о</w:t>
      </w:r>
      <w:r w:rsidRPr="00F1686C">
        <w:rPr>
          <w:color w:val="000000"/>
          <w:lang w:val="de-DE"/>
        </w:rPr>
        <w:t xml:space="preserve"> 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4. Es wird betont/hervorgehoben/unterstrichen, dass 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Подчеркивается</w:t>
      </w:r>
      <w:r w:rsidRPr="00F1686C">
        <w:rPr>
          <w:color w:val="000000"/>
          <w:lang w:val="de-DE"/>
        </w:rPr>
        <w:t xml:space="preserve">, </w:t>
      </w:r>
      <w:r w:rsidRPr="00F1686C">
        <w:rPr>
          <w:color w:val="000000"/>
        </w:rPr>
        <w:t>что</w:t>
      </w:r>
      <w:r w:rsidRPr="00F1686C">
        <w:rPr>
          <w:color w:val="000000"/>
          <w:lang w:val="de-DE"/>
        </w:rPr>
        <w:t xml:space="preserve"> ….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5. Es wurde unterstrichen...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Было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отмечено</w:t>
      </w:r>
      <w:r w:rsidRPr="00F1686C">
        <w:rPr>
          <w:color w:val="000000"/>
          <w:lang w:val="de-DE"/>
        </w:rPr>
        <w:t>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6. Weiter behandelt der Autor…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Далее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автор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обсуждает</w:t>
      </w:r>
      <w:r w:rsidRPr="00F1686C">
        <w:rPr>
          <w:color w:val="000000"/>
          <w:lang w:val="de-DE"/>
        </w:rPr>
        <w:t xml:space="preserve"> …..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7. Er meint/konstatiert/teilt …mit</w:t>
      </w:r>
    </w:p>
    <w:p w:rsidR="00E27295" w:rsidRPr="0067065A" w:rsidRDefault="00E27295" w:rsidP="00E27295">
      <w:pPr>
        <w:rPr>
          <w:color w:val="000000"/>
        </w:rPr>
      </w:pPr>
      <w:r w:rsidRPr="00F1686C">
        <w:rPr>
          <w:color w:val="000000"/>
        </w:rPr>
        <w:t>Он</w:t>
      </w:r>
      <w:r w:rsidRPr="0067065A">
        <w:rPr>
          <w:color w:val="000000"/>
        </w:rPr>
        <w:t xml:space="preserve"> </w:t>
      </w:r>
      <w:r w:rsidRPr="00F1686C">
        <w:rPr>
          <w:color w:val="000000"/>
        </w:rPr>
        <w:t>считает</w:t>
      </w:r>
      <w:r w:rsidRPr="0067065A">
        <w:rPr>
          <w:color w:val="000000"/>
        </w:rPr>
        <w:t xml:space="preserve">, </w:t>
      </w:r>
      <w:r w:rsidRPr="00F1686C">
        <w:rPr>
          <w:color w:val="000000"/>
        </w:rPr>
        <w:t>констатирует</w:t>
      </w:r>
      <w:r w:rsidRPr="0067065A">
        <w:rPr>
          <w:color w:val="000000"/>
        </w:rPr>
        <w:t xml:space="preserve">, </w:t>
      </w:r>
      <w:r w:rsidRPr="00F1686C">
        <w:rPr>
          <w:color w:val="000000"/>
        </w:rPr>
        <w:t>сообщает</w:t>
      </w:r>
    </w:p>
    <w:p w:rsidR="00E27295" w:rsidRPr="0067065A" w:rsidRDefault="00E27295" w:rsidP="00E27295">
      <w:pPr>
        <w:rPr>
          <w:color w:val="000000"/>
        </w:rPr>
      </w:pPr>
      <w:r w:rsidRPr="0067065A">
        <w:rPr>
          <w:color w:val="000000"/>
        </w:rPr>
        <w:t xml:space="preserve">8. </w:t>
      </w:r>
      <w:r w:rsidRPr="00E27295">
        <w:rPr>
          <w:color w:val="000000"/>
          <w:lang w:val="de-DE"/>
        </w:rPr>
        <w:t>Es</w:t>
      </w:r>
      <w:r w:rsidRPr="0067065A">
        <w:rPr>
          <w:color w:val="000000"/>
        </w:rPr>
        <w:t xml:space="preserve"> </w:t>
      </w:r>
      <w:r w:rsidRPr="00E27295">
        <w:rPr>
          <w:color w:val="000000"/>
          <w:lang w:val="de-DE"/>
        </w:rPr>
        <w:t>wird</w:t>
      </w:r>
      <w:r w:rsidRPr="0067065A">
        <w:rPr>
          <w:color w:val="000000"/>
        </w:rPr>
        <w:t xml:space="preserve"> </w:t>
      </w:r>
      <w:r w:rsidRPr="00E27295">
        <w:rPr>
          <w:color w:val="000000"/>
          <w:lang w:val="de-DE"/>
        </w:rPr>
        <w:t>konstatiert</w:t>
      </w:r>
      <w:r w:rsidRPr="0067065A">
        <w:rPr>
          <w:color w:val="000000"/>
        </w:rPr>
        <w:t>/</w:t>
      </w:r>
      <w:r w:rsidRPr="00E27295">
        <w:rPr>
          <w:color w:val="000000"/>
          <w:lang w:val="de-DE"/>
        </w:rPr>
        <w:t>mitgeteilt</w:t>
      </w:r>
    </w:p>
    <w:p w:rsidR="00E27295" w:rsidRPr="0067065A" w:rsidRDefault="00E27295" w:rsidP="00E27295">
      <w:pPr>
        <w:rPr>
          <w:color w:val="000000"/>
        </w:rPr>
      </w:pPr>
      <w:r w:rsidRPr="00F1686C">
        <w:rPr>
          <w:color w:val="000000"/>
        </w:rPr>
        <w:t>Отмечается</w:t>
      </w:r>
      <w:r w:rsidRPr="0067065A">
        <w:rPr>
          <w:color w:val="000000"/>
        </w:rPr>
        <w:t xml:space="preserve">, </w:t>
      </w:r>
      <w:r w:rsidRPr="00F1686C">
        <w:rPr>
          <w:color w:val="000000"/>
        </w:rPr>
        <w:t>сообщается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9. Wie ein roter Faden zieht sich durch den Artikel der Gedanke ….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 xml:space="preserve">Красной нитью тянется мысль о том, что 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10. An konkreten Beispielen wird gezeigt…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На конкретных примерах показано…</w:t>
      </w:r>
    </w:p>
    <w:p w:rsidR="00E27295" w:rsidRPr="0067065A" w:rsidRDefault="00E27295" w:rsidP="00E27295">
      <w:pPr>
        <w:rPr>
          <w:color w:val="000000"/>
        </w:rPr>
      </w:pPr>
      <w:r w:rsidRPr="0067065A">
        <w:rPr>
          <w:color w:val="000000"/>
        </w:rPr>
        <w:t xml:space="preserve">11. </w:t>
      </w:r>
      <w:proofErr w:type="spellStart"/>
      <w:r w:rsidRPr="00F1686C">
        <w:rPr>
          <w:color w:val="000000"/>
          <w:lang w:val="de-DE"/>
        </w:rPr>
        <w:t>Ausf</w:t>
      </w:r>
      <w:proofErr w:type="spellEnd"/>
      <w:r w:rsidRPr="0067065A">
        <w:rPr>
          <w:color w:val="000000"/>
        </w:rPr>
        <w:t>ü</w:t>
      </w:r>
      <w:proofErr w:type="spellStart"/>
      <w:r w:rsidRPr="00F1686C">
        <w:rPr>
          <w:color w:val="000000"/>
          <w:lang w:val="de-DE"/>
        </w:rPr>
        <w:t>hrlich</w:t>
      </w:r>
      <w:proofErr w:type="spellEnd"/>
      <w:r w:rsidRPr="0067065A">
        <w:rPr>
          <w:color w:val="000000"/>
        </w:rPr>
        <w:t xml:space="preserve"> </w:t>
      </w:r>
      <w:r w:rsidRPr="00F1686C">
        <w:rPr>
          <w:color w:val="000000"/>
          <w:lang w:val="de-DE"/>
        </w:rPr>
        <w:t>geht</w:t>
      </w:r>
      <w:r w:rsidRPr="0067065A">
        <w:rPr>
          <w:color w:val="000000"/>
        </w:rPr>
        <w:t xml:space="preserve"> </w:t>
      </w:r>
      <w:r w:rsidRPr="00F1686C">
        <w:rPr>
          <w:color w:val="000000"/>
          <w:lang w:val="de-DE"/>
        </w:rPr>
        <w:t>der</w:t>
      </w:r>
      <w:r w:rsidRPr="0067065A">
        <w:rPr>
          <w:color w:val="000000"/>
        </w:rPr>
        <w:t xml:space="preserve"> </w:t>
      </w:r>
      <w:r w:rsidRPr="00F1686C">
        <w:rPr>
          <w:color w:val="000000"/>
          <w:lang w:val="de-DE"/>
        </w:rPr>
        <w:t>Autor</w:t>
      </w:r>
      <w:r w:rsidRPr="0067065A">
        <w:rPr>
          <w:color w:val="000000"/>
        </w:rPr>
        <w:t xml:space="preserve"> </w:t>
      </w:r>
      <w:r w:rsidRPr="00F1686C">
        <w:rPr>
          <w:color w:val="000000"/>
          <w:lang w:val="de-DE"/>
        </w:rPr>
        <w:t>auf</w:t>
      </w:r>
      <w:r w:rsidRPr="0067065A">
        <w:rPr>
          <w:color w:val="000000"/>
        </w:rPr>
        <w:t xml:space="preserve"> … </w:t>
      </w:r>
      <w:r w:rsidRPr="00F1686C">
        <w:rPr>
          <w:color w:val="000000"/>
          <w:lang w:val="de-DE"/>
        </w:rPr>
        <w:t>ein</w:t>
      </w:r>
      <w:r w:rsidRPr="0067065A">
        <w:rPr>
          <w:color w:val="000000"/>
        </w:rPr>
        <w:t>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Подробно автор подходит к ….</w:t>
      </w:r>
    </w:p>
    <w:p w:rsidR="00E27295" w:rsidRPr="00E27295" w:rsidRDefault="00E27295" w:rsidP="00E27295">
      <w:pPr>
        <w:jc w:val="center"/>
        <w:rPr>
          <w:b/>
          <w:color w:val="000000"/>
          <w:lang w:val="de-DE"/>
        </w:rPr>
      </w:pPr>
      <w:r w:rsidRPr="00F1686C">
        <w:rPr>
          <w:b/>
          <w:color w:val="000000"/>
          <w:lang w:val="de-DE"/>
        </w:rPr>
        <w:t>Schlussfolgerung</w:t>
      </w:r>
      <w:r w:rsidRPr="00E27295">
        <w:rPr>
          <w:b/>
          <w:color w:val="000000"/>
          <w:lang w:val="de-DE"/>
        </w:rPr>
        <w:t>/</w:t>
      </w:r>
      <w:r w:rsidRPr="00F1686C">
        <w:rPr>
          <w:b/>
          <w:color w:val="000000"/>
        </w:rPr>
        <w:t>Заключение</w:t>
      </w:r>
    </w:p>
    <w:p w:rsidR="00E27295" w:rsidRPr="00F1686C" w:rsidRDefault="00E27295" w:rsidP="00E27295">
      <w:pPr>
        <w:rPr>
          <w:color w:val="000000"/>
          <w:lang w:val="de-DE"/>
        </w:rPr>
      </w:pPr>
      <w:proofErr w:type="gramStart"/>
      <w:r w:rsidRPr="00F1686C">
        <w:rPr>
          <w:color w:val="000000"/>
          <w:lang w:val="de-DE"/>
        </w:rPr>
        <w:t>1.Am</w:t>
      </w:r>
      <w:proofErr w:type="gramEnd"/>
      <w:r w:rsidRPr="00F1686C">
        <w:rPr>
          <w:color w:val="000000"/>
          <w:lang w:val="de-DE"/>
        </w:rPr>
        <w:t xml:space="preserve"> Ende heiβt es…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В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заключении</w:t>
      </w:r>
      <w:r w:rsidRPr="00F1686C">
        <w:rPr>
          <w:color w:val="000000"/>
          <w:lang w:val="de-DE"/>
        </w:rPr>
        <w:t xml:space="preserve"> 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2. Alles zusammenfassend kann man folgendes sagen …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Подводя итог, можно сказать следующее….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3. Am Schluss des Textes 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В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конце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текста</w:t>
      </w:r>
      <w:r w:rsidRPr="00F1686C">
        <w:rPr>
          <w:color w:val="000000"/>
          <w:lang w:val="de-DE"/>
        </w:rPr>
        <w:t xml:space="preserve"> ………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4. Schlussfolgernd wird hervorgehoben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В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заключении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отмечается</w:t>
      </w:r>
      <w:r w:rsidRPr="00F1686C">
        <w:rPr>
          <w:color w:val="000000"/>
          <w:lang w:val="de-DE"/>
        </w:rPr>
        <w:t xml:space="preserve"> …..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 xml:space="preserve">5. Ich meine, diese Frage soll </w:t>
      </w:r>
      <w:proofErr w:type="spellStart"/>
      <w:r w:rsidRPr="00F1686C">
        <w:rPr>
          <w:color w:val="000000"/>
          <w:lang w:val="de-DE"/>
        </w:rPr>
        <w:t>gelӧst</w:t>
      </w:r>
      <w:proofErr w:type="spellEnd"/>
      <w:r w:rsidRPr="00F1686C">
        <w:rPr>
          <w:color w:val="000000"/>
          <w:lang w:val="de-DE"/>
        </w:rPr>
        <w:t xml:space="preserve"> werden.</w:t>
      </w:r>
    </w:p>
    <w:p w:rsidR="00E27295" w:rsidRPr="00F1686C" w:rsidRDefault="00E27295" w:rsidP="00E27295">
      <w:pPr>
        <w:rPr>
          <w:color w:val="000000"/>
        </w:rPr>
      </w:pPr>
      <w:r w:rsidRPr="00F1686C">
        <w:rPr>
          <w:color w:val="000000"/>
        </w:rPr>
        <w:t>Я считаю, что этот вопрос нужно решать</w:t>
      </w:r>
    </w:p>
    <w:p w:rsidR="00E27295" w:rsidRPr="00F1686C" w:rsidRDefault="00E27295" w:rsidP="00E27295">
      <w:pPr>
        <w:rPr>
          <w:color w:val="000000"/>
          <w:lang w:val="de-DE"/>
        </w:rPr>
      </w:pPr>
      <w:r w:rsidRPr="00F1686C">
        <w:rPr>
          <w:color w:val="000000"/>
          <w:lang w:val="de-DE"/>
        </w:rPr>
        <w:t>6. Meiner Meinung nach …..</w:t>
      </w:r>
    </w:p>
    <w:p w:rsidR="00E27295" w:rsidRDefault="00E27295" w:rsidP="00E27295">
      <w:pPr>
        <w:rPr>
          <w:color w:val="000000"/>
          <w:lang w:val="de-DE"/>
        </w:rPr>
      </w:pPr>
      <w:r w:rsidRPr="00F1686C">
        <w:rPr>
          <w:color w:val="000000"/>
        </w:rPr>
        <w:t>По</w:t>
      </w:r>
      <w:r w:rsidRPr="00F1686C">
        <w:rPr>
          <w:color w:val="000000"/>
          <w:lang w:val="de-DE"/>
        </w:rPr>
        <w:t>-</w:t>
      </w:r>
      <w:r w:rsidRPr="00F1686C">
        <w:rPr>
          <w:color w:val="000000"/>
        </w:rPr>
        <w:t>моему</w:t>
      </w:r>
      <w:r w:rsidRPr="00F1686C">
        <w:rPr>
          <w:color w:val="000000"/>
          <w:lang w:val="de-DE"/>
        </w:rPr>
        <w:t xml:space="preserve"> </w:t>
      </w:r>
      <w:r w:rsidRPr="00F1686C">
        <w:rPr>
          <w:color w:val="000000"/>
        </w:rPr>
        <w:t>мнению</w:t>
      </w:r>
      <w:r w:rsidRPr="00F1686C">
        <w:rPr>
          <w:color w:val="000000"/>
          <w:lang w:val="de-DE"/>
        </w:rPr>
        <w:t>……</w:t>
      </w:r>
    </w:p>
    <w:p w:rsidR="00E27295" w:rsidRPr="00F1686C" w:rsidRDefault="00E27295" w:rsidP="00E27295">
      <w:pPr>
        <w:rPr>
          <w:color w:val="000000"/>
          <w:lang w:val="de-DE"/>
        </w:rPr>
      </w:pPr>
    </w:p>
    <w:p w:rsidR="00E27295" w:rsidRDefault="00E27295" w:rsidP="005F0317">
      <w:pPr>
        <w:pStyle w:val="aa"/>
        <w:spacing w:after="0"/>
      </w:pPr>
      <w:r w:rsidRPr="00F93069">
        <w:rPr>
          <w:i/>
        </w:rPr>
        <w:t xml:space="preserve">10.4. </w:t>
      </w:r>
      <w:proofErr w:type="gramStart"/>
      <w:r w:rsidRPr="006623A0">
        <w:rPr>
          <w:i/>
        </w:rPr>
        <w:t xml:space="preserve">Работа с </w:t>
      </w:r>
      <w:r>
        <w:rPr>
          <w:i/>
        </w:rPr>
        <w:t>видами речевой деятельности</w:t>
      </w:r>
      <w:r w:rsidR="005F0317">
        <w:rPr>
          <w:i/>
        </w:rPr>
        <w:t xml:space="preserve"> (Говорение.</w:t>
      </w:r>
      <w:proofErr w:type="gramEnd"/>
      <w:r w:rsidR="005F0317">
        <w:rPr>
          <w:i/>
        </w:rPr>
        <w:t xml:space="preserve"> </w:t>
      </w:r>
      <w:proofErr w:type="spellStart"/>
      <w:r w:rsidR="005F0317">
        <w:rPr>
          <w:i/>
        </w:rPr>
        <w:t>Аудирование</w:t>
      </w:r>
      <w:proofErr w:type="spellEnd"/>
      <w:r w:rsidR="005F0317">
        <w:rPr>
          <w:i/>
        </w:rPr>
        <w:t xml:space="preserve">. </w:t>
      </w:r>
      <w:proofErr w:type="gramStart"/>
      <w:r w:rsidR="005F0317">
        <w:rPr>
          <w:i/>
        </w:rPr>
        <w:t>Чтение.)</w:t>
      </w:r>
      <w:proofErr w:type="gramEnd"/>
    </w:p>
    <w:p w:rsidR="00B437AF" w:rsidRPr="003348C3" w:rsidRDefault="00B437AF" w:rsidP="005F0317">
      <w:pPr>
        <w:pStyle w:val="aa"/>
        <w:spacing w:after="0"/>
        <w:ind w:firstLine="540"/>
        <w:jc w:val="both"/>
      </w:pPr>
      <w:r w:rsidRPr="003348C3">
        <w:t>Усвоить лексику – это значит овладеть значением слова, его звуковым и графическим образом и правилами его употребления в сочетании с другими словами. Поэтому все слова, которые нужно усвоить, должны быть обязательно многократно прослушаны, проговорены, прочитаны и записаны.</w:t>
      </w:r>
      <w:r w:rsidR="005F0317">
        <w:t xml:space="preserve"> </w:t>
      </w:r>
      <w:r w:rsidRPr="003348C3">
        <w:t>Очень важно усвоить также и контекст употребления слов, ибо большинство слов в иностранном языке многозначны, то есть имеют в различных контекстах разные значения.</w:t>
      </w:r>
    </w:p>
    <w:p w:rsidR="00B437AF" w:rsidRPr="003348C3" w:rsidRDefault="00B437AF" w:rsidP="005F0317">
      <w:pPr>
        <w:ind w:firstLine="540"/>
        <w:jc w:val="both"/>
      </w:pPr>
      <w:proofErr w:type="spellStart"/>
      <w:r w:rsidRPr="003348C3">
        <w:lastRenderedPageBreak/>
        <w:t>Аудирование</w:t>
      </w:r>
      <w:proofErr w:type="spellEnd"/>
      <w:r w:rsidRPr="003348C3">
        <w:t xml:space="preserve">, как известно, предполагает восприятие и осмысление услышанной информации. </w:t>
      </w:r>
      <w:proofErr w:type="gramStart"/>
      <w:r w:rsidRPr="003348C3">
        <w:t xml:space="preserve">При усвоении этого вида речевой деятельности необходимо, выработать механизмы, обеспечивающие восприятие и переработку услышанного: оперативной и долговременной памяти, вероятностного прогнозирования /опережающего восприятия/ и эквивалентных замен /осмысления/. Основными уровнями </w:t>
      </w:r>
      <w:proofErr w:type="spellStart"/>
      <w:r w:rsidRPr="003348C3">
        <w:t>аудирования</w:t>
      </w:r>
      <w:proofErr w:type="spellEnd"/>
      <w:r w:rsidRPr="003348C3">
        <w:t xml:space="preserve"> на иностранном языке считаются распознавание фонем, узнавание слов, понимание отдельных предложений, понимание предметных отношений /структуры текста/.</w:t>
      </w:r>
      <w:r w:rsidR="005F0317">
        <w:t xml:space="preserve"> </w:t>
      </w:r>
      <w:r w:rsidRPr="003348C3">
        <w:t>При этом необходимо иметь в виду следующие трудности, с которыми Вы можете столкнуться:</w:t>
      </w:r>
      <w:proofErr w:type="gramEnd"/>
    </w:p>
    <w:p w:rsidR="00B437AF" w:rsidRPr="003348C3" w:rsidRDefault="00E27295" w:rsidP="006623A0">
      <w:pPr>
        <w:ind w:firstLine="708"/>
        <w:jc w:val="both"/>
      </w:pPr>
      <w:r>
        <w:t>1. </w:t>
      </w:r>
      <w:r w:rsidR="00B437AF" w:rsidRPr="003348C3">
        <w:t>Трудности, связанные с восприятием языковой формы /лингвистические трудности/. Эти трудности снимаются в основном на этапе работы над лексическим, грамматическим и фонетическим материалом.</w:t>
      </w:r>
    </w:p>
    <w:p w:rsidR="00B437AF" w:rsidRPr="003348C3" w:rsidRDefault="00E27295" w:rsidP="00E27295">
      <w:pPr>
        <w:ind w:firstLine="708"/>
        <w:jc w:val="both"/>
      </w:pPr>
      <w:r>
        <w:t>2. </w:t>
      </w:r>
      <w:r w:rsidR="00B437AF" w:rsidRPr="003348C3">
        <w:t>Трудности, связанные с восприятием содержания. В понимание содержания услышанного включается:</w:t>
      </w:r>
    </w:p>
    <w:p w:rsidR="00B437AF" w:rsidRPr="003348C3" w:rsidRDefault="00B437AF" w:rsidP="00B437AF">
      <w:pPr>
        <w:ind w:firstLine="284"/>
        <w:jc w:val="both"/>
      </w:pPr>
      <w:r w:rsidRPr="003348C3">
        <w:t xml:space="preserve">- понимание предметного содержания, т. е. самих </w:t>
      </w:r>
      <w:r w:rsidR="00E27295">
        <w:t>ф</w:t>
      </w:r>
      <w:r w:rsidRPr="003348C3">
        <w:t>актов /что, где, с кем, когда</w:t>
      </w:r>
      <w:r w:rsidR="008B7478">
        <w:t xml:space="preserve"> и т. д. произошло/ /понимание </w:t>
      </w:r>
      <w:r w:rsidRPr="003348C3">
        <w:t>на уровне содержания/;</w:t>
      </w:r>
    </w:p>
    <w:p w:rsidR="00B437AF" w:rsidRPr="003348C3" w:rsidRDefault="00B437AF" w:rsidP="00B437AF">
      <w:pPr>
        <w:ind w:firstLine="284"/>
        <w:jc w:val="both"/>
      </w:pPr>
      <w:r w:rsidRPr="003348C3">
        <w:t>- понимание логики изложения, связей между фактами, событиями /почему, зачем произошло/;</w:t>
      </w:r>
    </w:p>
    <w:p w:rsidR="00B437AF" w:rsidRPr="003348C3" w:rsidRDefault="00B437AF" w:rsidP="00B437AF">
      <w:pPr>
        <w:ind w:firstLine="284"/>
        <w:jc w:val="both"/>
      </w:pPr>
      <w:r w:rsidRPr="003348C3">
        <w:t>- понимание общей идеи, мотива поступков действующих лиц /понимаете на уровне смысла/.</w:t>
      </w:r>
    </w:p>
    <w:p w:rsidR="00B437AF" w:rsidRPr="003348C3" w:rsidRDefault="00B437AF" w:rsidP="00B437AF">
      <w:pPr>
        <w:ind w:firstLine="540"/>
        <w:jc w:val="both"/>
      </w:pPr>
      <w:r w:rsidRPr="003348C3">
        <w:t>Особую сложность представляет понимание на уровне смысла. Большую роль в этом плане играет правильная установка, ибо в зависимости от установки Вы по-разному будете воспринимать текст. Вы можете слушать текст, чтобы: а) ответить на вопрос; б) приобрести определенные знания; в) получить удовольствие; г) понять содержание; д) познакомиться с темой, которую нужно будет развить или высказать к ней свое отношение.</w:t>
      </w:r>
    </w:p>
    <w:p w:rsidR="00B437AF" w:rsidRPr="003348C3" w:rsidRDefault="00B437AF" w:rsidP="00B437AF">
      <w:pPr>
        <w:ind w:firstLine="540"/>
        <w:jc w:val="both"/>
      </w:pPr>
      <w:r w:rsidRPr="003348C3">
        <w:t xml:space="preserve">Речевая деятельность как процесс общения проявляется в различиях ее видах, ведущими из которых является: слушание, говорение /в монологической и диалогической форме/, чтение, письмо. </w:t>
      </w:r>
    </w:p>
    <w:p w:rsidR="00B437AF" w:rsidRPr="003348C3" w:rsidRDefault="00B437AF" w:rsidP="00B437AF">
      <w:pPr>
        <w:ind w:firstLine="540"/>
        <w:jc w:val="both"/>
      </w:pPr>
      <w:r w:rsidRPr="003348C3">
        <w:t>Устная речь – процесс двусторонний. Он включает, с одной стороны, слушание и, с другой стороны, говорение. Когда мы говорим «слушание», мы имеем в виду восприятие и понимание речи /</w:t>
      </w:r>
      <w:proofErr w:type="spellStart"/>
      <w:r w:rsidRPr="003348C3">
        <w:t>аудирование</w:t>
      </w:r>
      <w:proofErr w:type="spellEnd"/>
      <w:r w:rsidRPr="003348C3">
        <w:t>/. Устная речь является основным средством, используемым людьми для обмена информацией.</w:t>
      </w:r>
    </w:p>
    <w:p w:rsidR="00B437AF" w:rsidRPr="003348C3" w:rsidRDefault="00B437AF" w:rsidP="00B437AF">
      <w:pPr>
        <w:ind w:firstLine="540"/>
        <w:jc w:val="both"/>
      </w:pPr>
      <w:r w:rsidRPr="003348C3">
        <w:t>Устная речь характеризуется следующими особенностями:</w:t>
      </w:r>
    </w:p>
    <w:p w:rsidR="00B437AF" w:rsidRPr="003348C3" w:rsidRDefault="00B437AF" w:rsidP="00B437AF">
      <w:pPr>
        <w:ind w:firstLine="540"/>
        <w:jc w:val="both"/>
      </w:pPr>
      <w:r w:rsidRPr="003348C3">
        <w:t xml:space="preserve">- она должна быть мотивирована: </w:t>
      </w:r>
      <w:proofErr w:type="gramStart"/>
      <w:r w:rsidRPr="003348C3">
        <w:t>говорящий</w:t>
      </w:r>
      <w:proofErr w:type="gramEnd"/>
      <w:r w:rsidRPr="003348C3">
        <w:t xml:space="preserve"> либо что-то хочет сообщить, либо получать информацию от собеседника;</w:t>
      </w:r>
    </w:p>
    <w:p w:rsidR="00B437AF" w:rsidRPr="003348C3" w:rsidRDefault="00B437AF" w:rsidP="00B437AF">
      <w:pPr>
        <w:ind w:firstLine="540"/>
        <w:jc w:val="both"/>
      </w:pPr>
      <w:r w:rsidRPr="003348C3">
        <w:t>- она всегда к кому-то обращена, направлена. Поэтому необходимо, чтобы Вы обращались к группе, товарищу, к тому, кому речь предназначена;</w:t>
      </w:r>
    </w:p>
    <w:p w:rsidR="00B437AF" w:rsidRPr="003348C3" w:rsidRDefault="00B437AF" w:rsidP="00B437AF">
      <w:pPr>
        <w:ind w:firstLine="540"/>
        <w:jc w:val="both"/>
      </w:pPr>
      <w:r w:rsidRPr="003348C3">
        <w:t>- устная речь – эмоционально окрашена, поскольку говорящий не только что-то сообщает, но и выражает свое отношение к тому, что он говорит и кому говорит. Поэтому Вам необходимо научиться пользоваться интонационными средствами языка для выражения своих чувств, своего отношения к тому, что говорят;</w:t>
      </w:r>
    </w:p>
    <w:p w:rsidR="00B437AF" w:rsidRPr="003348C3" w:rsidRDefault="00B437AF" w:rsidP="00B437AF">
      <w:pPr>
        <w:ind w:firstLine="540"/>
        <w:jc w:val="both"/>
      </w:pPr>
      <w:r w:rsidRPr="003348C3">
        <w:t>- устная речь всегда ситуативно обусловлена. Следовательно, необходимо создавать реальные и воображаемые ситуации.</w:t>
      </w:r>
    </w:p>
    <w:p w:rsidR="00B437AF" w:rsidRPr="003348C3" w:rsidRDefault="00B437AF" w:rsidP="00B437AF">
      <w:pPr>
        <w:ind w:firstLine="540"/>
        <w:jc w:val="both"/>
      </w:pPr>
      <w:r w:rsidRPr="003348C3">
        <w:t xml:space="preserve">Целью собственного чтения /коммуникативного чтения/ является извлечение информации, содержащейся в тексте. Формирование навыков и умений такого чтения не сводится лишь к накоплению определенной лексической и грамматической информации, а представляет собой сложный процесс. В зависимости от того, что человек читает, как относится к содержанию прочитанного, как хочет использовать полученную информацию в дальнейшем, изменяется характер чтения: детальное изучение материала или только беглый его просмотр. Коммуникативная цель и степень охвата содержания текста определяют различные виды чтения: детальное /с полным пониманием/ с общим охватом </w:t>
      </w:r>
      <w:r w:rsidRPr="003348C3">
        <w:lastRenderedPageBreak/>
        <w:t>содержания, поисковое /ориентирующее/, обучение которым происходит на материале различных учебных текстов.</w:t>
      </w:r>
    </w:p>
    <w:p w:rsidR="00B437AF" w:rsidRPr="003348C3" w:rsidRDefault="00B437AF" w:rsidP="00B437AF">
      <w:pPr>
        <w:ind w:firstLine="540"/>
        <w:jc w:val="both"/>
      </w:pPr>
      <w:r w:rsidRPr="003348C3">
        <w:rPr>
          <w:i/>
        </w:rPr>
        <w:t>Детальное чтение</w:t>
      </w:r>
      <w:r w:rsidRPr="003348C3">
        <w:t xml:space="preserve"> предполагает умение извлекать всю информацию из текста, его понимание как на уровне значений /текстовом/, так и на уровне смысла. Детальное чтение предусматривает последу</w:t>
      </w:r>
      <w:r w:rsidR="00AA1642">
        <w:t>ю</w:t>
      </w:r>
      <w:r w:rsidRPr="003348C3">
        <w:t>щее воспроизведение полученно</w:t>
      </w:r>
      <w:r w:rsidR="00AA1642">
        <w:t>й информации в различных формах (</w:t>
      </w:r>
      <w:r w:rsidRPr="003348C3">
        <w:t>пересказ, аннотация и т. д.</w:t>
      </w:r>
      <w:r w:rsidR="00AA1642">
        <w:t>)</w:t>
      </w:r>
      <w:r w:rsidRPr="003348C3">
        <w:t>. Данный вид чтения является наиболее важным и наиболее трудным.</w:t>
      </w:r>
    </w:p>
    <w:p w:rsidR="00B437AF" w:rsidRPr="003348C3" w:rsidRDefault="00B437AF" w:rsidP="00B437AF">
      <w:pPr>
        <w:ind w:firstLine="540"/>
        <w:jc w:val="both"/>
      </w:pPr>
      <w:proofErr w:type="gramStart"/>
      <w:r w:rsidRPr="003348C3">
        <w:t>Вы должны уметь при этом пользоваться различными способами снятия энтропии /неизвестности/ текста: самостоятельно, на основе переноса имеющихся языковых знания, навыков, умений, т. е. с помощью умения идентифицировать неизвестное и с помощью эпизодического обращения к словарю, с помощью анализа формы, в отдельных случаях перевода и обращения к грамматическому справочнику, чему Вы обучаетесь в процессе аналитического чтения.</w:t>
      </w:r>
      <w:proofErr w:type="gramEnd"/>
      <w:r w:rsidRPr="003348C3">
        <w:t xml:space="preserve"> /Средняя скорость чтения 50-60 слов в минуту/.</w:t>
      </w:r>
    </w:p>
    <w:p w:rsidR="00B437AF" w:rsidRPr="003348C3" w:rsidRDefault="00B437AF" w:rsidP="00B437AF">
      <w:pPr>
        <w:ind w:firstLine="540"/>
        <w:jc w:val="both"/>
      </w:pPr>
      <w:r w:rsidRPr="003348C3">
        <w:rPr>
          <w:i/>
        </w:rPr>
        <w:t>Чтение с общим охватом содержания</w:t>
      </w:r>
      <w:r w:rsidRPr="003348C3">
        <w:t xml:space="preserve"> имеет место тогда, когда нужно понять основное содержание текста, смысл текста в целом, т. е. о ком идет речь, какое действие /или действия/ производятся и с какой целью, и производится на текстах, содержащих значительное количество незнакомых явлений. Этот вид чтения предполагает, таким образом, умение извлекать основную информацию путем выделения наиболее существенного, используя при этом разные способы снятия энтропии текста: перенос, перевод, игнорирования непонятного явления, не мешающего пониманию в целом. Для чтения с общим охватом содержания </w:t>
      </w:r>
      <w:proofErr w:type="gramStart"/>
      <w:r w:rsidRPr="003348C3">
        <w:t>необходимо</w:t>
      </w:r>
      <w:proofErr w:type="gramEnd"/>
      <w:r w:rsidRPr="003348C3">
        <w:t xml:space="preserve"> поэтому умение работать с текстом: предвосхищать содержание по заголовку, разбить текст на смысловые отрезки, выделить наиболее существенное в них путем </w:t>
      </w:r>
      <w:proofErr w:type="spellStart"/>
      <w:r w:rsidRPr="003348C3">
        <w:t>озаглавливания</w:t>
      </w:r>
      <w:proofErr w:type="spellEnd"/>
      <w:r w:rsidRPr="003348C3">
        <w:t>, составление плана в форме вопросов к тексту, в виде тезисов и т. д., умение фиксировать внимание только на существенном, отвлекаясь от несущественного, уме</w:t>
      </w:r>
      <w:r w:rsidR="008B7478">
        <w:t>н</w:t>
      </w:r>
      <w:r w:rsidRPr="003348C3">
        <w:t>ие обходить трудности, воссоздавая целостный смысл и умение проникать в подтекст.</w:t>
      </w:r>
    </w:p>
    <w:p w:rsidR="00B437AF" w:rsidRDefault="00B437AF" w:rsidP="00AA1642">
      <w:pPr>
        <w:spacing w:after="120"/>
        <w:ind w:firstLine="539"/>
        <w:jc w:val="both"/>
      </w:pPr>
      <w:proofErr w:type="gramStart"/>
      <w:r w:rsidRPr="003348C3">
        <w:rPr>
          <w:i/>
        </w:rPr>
        <w:t>При поисковом чтении</w:t>
      </w:r>
      <w:r w:rsidRPr="003348C3">
        <w:t xml:space="preserve"> осуществляется беглый просмотр текста с целью найти в нем определенную информацию, и оно применяется обычно при чтении специальной /научной, технической/ литературы, когда читающий ищет определенную заданную ему или соответствующую его интересам и потребностям информацию, которая может быть как лингвистической, так и экстралингвистической /содержательной/. Для этого необходимо научиться осуществлять целенаправленный поиск, используя в случае затруднении справочный материал.</w:t>
      </w:r>
      <w:proofErr w:type="gramEnd"/>
      <w:r w:rsidRPr="003348C3">
        <w:t xml:space="preserve"> Виды и скорость чтения, таким образом, взаимосвязаны.</w:t>
      </w:r>
    </w:p>
    <w:p w:rsidR="00E27295" w:rsidRDefault="00E27295" w:rsidP="008B7478">
      <w:pPr>
        <w:jc w:val="center"/>
        <w:rPr>
          <w:b/>
        </w:rPr>
      </w:pPr>
      <w:bookmarkStart w:id="7" w:name="_Toc435459664"/>
    </w:p>
    <w:p w:rsidR="005F0317" w:rsidRPr="005F0317" w:rsidRDefault="005F0317" w:rsidP="005F0317">
      <w:pPr>
        <w:jc w:val="both"/>
        <w:rPr>
          <w:i/>
        </w:rPr>
      </w:pPr>
      <w:r w:rsidRPr="005F0317">
        <w:rPr>
          <w:i/>
        </w:rPr>
        <w:t>10.5. Подготовка индивидуальных презентаций.</w:t>
      </w:r>
    </w:p>
    <w:p w:rsidR="005F0317" w:rsidRDefault="005F0317" w:rsidP="005F0317">
      <w:pPr>
        <w:ind w:firstLine="708"/>
        <w:jc w:val="both"/>
      </w:pPr>
      <w:r w:rsidRPr="005F0317">
        <w:t xml:space="preserve">Переход на </w:t>
      </w:r>
      <w:proofErr w:type="spellStart"/>
      <w:r w:rsidRPr="005F0317">
        <w:t>компетентностный</w:t>
      </w:r>
      <w:proofErr w:type="spellEnd"/>
      <w:r w:rsidRPr="005F0317">
        <w:t xml:space="preserve"> подход при организации процесса обучения предусматривает широкое использование в учебном процессе активных и интерактивных форм проведения занятий. Как разновидность таких форм индивидуальная презентация с использованием системы </w:t>
      </w:r>
      <w:proofErr w:type="spellStart"/>
      <w:r w:rsidRPr="005F0317">
        <w:t>Power</w:t>
      </w:r>
      <w:proofErr w:type="spellEnd"/>
      <w:r w:rsidRPr="005F0317">
        <w:t xml:space="preserve"> </w:t>
      </w:r>
      <w:proofErr w:type="spellStart"/>
      <w:r w:rsidRPr="005F0317">
        <w:t>Point</w:t>
      </w:r>
      <w:proofErr w:type="spellEnd"/>
      <w:r w:rsidRPr="005F0317">
        <w:t xml:space="preserve"> является одним из самых эффективных способов донесения важной информации, позволяющая ярко и наглядно представить содержание, выделить и проиллюстрировать сообщение, которое несет презентация и его ключевые содержательные пункты. </w:t>
      </w:r>
    </w:p>
    <w:p w:rsidR="005F0317" w:rsidRDefault="005F0317" w:rsidP="005F0317">
      <w:pPr>
        <w:ind w:firstLine="708"/>
        <w:jc w:val="both"/>
      </w:pPr>
      <w:r w:rsidRPr="005F0317">
        <w:t xml:space="preserve">Общая тема для презентаций озвучивается преподавателем и соответствует тематике учебно-тематического плана или общеуниверситетского конкурса студенческих презентаций. Студенты выбирают более узкую проблему в рамках обозначенной сферы и согласовывают ее с преподавателем. </w:t>
      </w:r>
    </w:p>
    <w:p w:rsidR="005F0317" w:rsidRDefault="005F0317" w:rsidP="005F0317">
      <w:pPr>
        <w:ind w:firstLine="708"/>
        <w:jc w:val="both"/>
      </w:pPr>
      <w:r w:rsidRPr="005F0317">
        <w:t xml:space="preserve">Временные рамки выступления 5-7 мин.  Создание презентации состоит из трех этапов: </w:t>
      </w:r>
    </w:p>
    <w:p w:rsidR="005F0317" w:rsidRPr="005F0317" w:rsidRDefault="005F0317" w:rsidP="005F0317">
      <w:pPr>
        <w:ind w:firstLine="708"/>
        <w:jc w:val="both"/>
      </w:pPr>
      <w:r w:rsidRPr="005F0317">
        <w:lastRenderedPageBreak/>
        <w:t xml:space="preserve">1. Планирование презентации – это многошаговая процедура, включающая определение целей, изучение аудитории, формирование структуры и логики подачи материала. Планирование презентации включает в себя: </w:t>
      </w:r>
    </w:p>
    <w:p w:rsidR="005F0317" w:rsidRDefault="005F0317" w:rsidP="005F0317">
      <w:pPr>
        <w:jc w:val="both"/>
      </w:pPr>
      <w:r>
        <w:t>- о</w:t>
      </w:r>
      <w:r w:rsidRPr="005F0317">
        <w:t xml:space="preserve">пределение целей; </w:t>
      </w:r>
    </w:p>
    <w:p w:rsidR="005F0317" w:rsidRDefault="005F0317" w:rsidP="005F0317">
      <w:pPr>
        <w:jc w:val="both"/>
      </w:pPr>
      <w:r>
        <w:t>- с</w:t>
      </w:r>
      <w:r w:rsidRPr="005F0317">
        <w:t xml:space="preserve">бор информации об аудитории; </w:t>
      </w:r>
    </w:p>
    <w:p w:rsidR="005F0317" w:rsidRDefault="005F0317" w:rsidP="005F0317">
      <w:pPr>
        <w:jc w:val="both"/>
      </w:pPr>
      <w:r>
        <w:t>- о</w:t>
      </w:r>
      <w:r w:rsidRPr="005F0317">
        <w:t xml:space="preserve">пределение основной идеи презентации; </w:t>
      </w:r>
    </w:p>
    <w:p w:rsidR="005F0317" w:rsidRDefault="005F0317" w:rsidP="005F0317">
      <w:pPr>
        <w:jc w:val="both"/>
      </w:pPr>
      <w:r>
        <w:t>-п</w:t>
      </w:r>
      <w:r w:rsidRPr="005F0317">
        <w:t xml:space="preserve">одбор дополнительной информации; </w:t>
      </w:r>
    </w:p>
    <w:p w:rsidR="005F0317" w:rsidRDefault="005F0317" w:rsidP="005F0317">
      <w:pPr>
        <w:jc w:val="both"/>
      </w:pPr>
      <w:r>
        <w:t>- п</w:t>
      </w:r>
      <w:r w:rsidRPr="005F0317">
        <w:t xml:space="preserve">ланирование выступления; </w:t>
      </w:r>
    </w:p>
    <w:p w:rsidR="005F0317" w:rsidRDefault="005F0317" w:rsidP="005F0317">
      <w:pPr>
        <w:jc w:val="both"/>
      </w:pPr>
      <w:r>
        <w:t xml:space="preserve"> с</w:t>
      </w:r>
      <w:r w:rsidRPr="005F0317">
        <w:t xml:space="preserve">оздание структуры презентации; </w:t>
      </w:r>
    </w:p>
    <w:p w:rsidR="005F0317" w:rsidRDefault="005F0317" w:rsidP="005F0317">
      <w:pPr>
        <w:jc w:val="both"/>
      </w:pPr>
      <w:r>
        <w:t>- п</w:t>
      </w:r>
      <w:r w:rsidRPr="005F0317">
        <w:t xml:space="preserve">роверка логики подачи материала; </w:t>
      </w:r>
    </w:p>
    <w:p w:rsidR="005F0317" w:rsidRDefault="005F0317" w:rsidP="005F0317">
      <w:pPr>
        <w:jc w:val="both"/>
      </w:pPr>
      <w:r>
        <w:t>- п</w:t>
      </w:r>
      <w:r w:rsidRPr="005F0317">
        <w:t xml:space="preserve">одготовка заключения. </w:t>
      </w:r>
    </w:p>
    <w:p w:rsidR="005F0317" w:rsidRDefault="005F0317" w:rsidP="005F0317">
      <w:pPr>
        <w:ind w:firstLine="708"/>
        <w:jc w:val="both"/>
      </w:pPr>
      <w:r w:rsidRPr="005F0317">
        <w:t xml:space="preserve">2. Разработка презентации – методологические особенности подготовки слайдов презентации, включая вертикальную и горизонтальную логику, содержание и соотношение текстовой и графической информации. </w:t>
      </w:r>
    </w:p>
    <w:p w:rsidR="005F0317" w:rsidRDefault="005F0317" w:rsidP="005F0317">
      <w:pPr>
        <w:ind w:firstLine="708"/>
        <w:jc w:val="both"/>
      </w:pPr>
      <w:r w:rsidRPr="005F0317">
        <w:t xml:space="preserve">3. Репетиция презентации – это проверка и отладка созданной презентации. </w:t>
      </w:r>
    </w:p>
    <w:p w:rsidR="005F0317" w:rsidRPr="005F0317" w:rsidRDefault="005F0317" w:rsidP="005F0317">
      <w:pPr>
        <w:ind w:firstLine="708"/>
        <w:jc w:val="center"/>
        <w:rPr>
          <w:i/>
        </w:rPr>
      </w:pPr>
      <w:r w:rsidRPr="005F0317">
        <w:rPr>
          <w:i/>
        </w:rPr>
        <w:t>Общий порядок слайдов</w:t>
      </w:r>
    </w:p>
    <w:p w:rsidR="005F0317" w:rsidRDefault="005F0317" w:rsidP="005F0317">
      <w:pPr>
        <w:ind w:firstLine="708"/>
        <w:jc w:val="both"/>
      </w:pPr>
      <w:r w:rsidRPr="005F0317">
        <w:t xml:space="preserve">1. Первый слайд рекомендуется выполнять как титульный слайд, содержащий название темы, имя автора работы, факультет, университет, который представляет выступающий. </w:t>
      </w:r>
    </w:p>
    <w:p w:rsidR="005F0317" w:rsidRDefault="005F0317" w:rsidP="005F0317">
      <w:pPr>
        <w:ind w:firstLine="708"/>
        <w:jc w:val="both"/>
      </w:pPr>
      <w:r w:rsidRPr="005F0317">
        <w:t xml:space="preserve">2. Во втором слайде отражается содержание презентации – данный слайд должен содержать структуру презентации, причем акцент должен делаться не на структурные части выступления (введение, основная часть, заключение), а на смысловые. Текст должен состоять из однородных грамматических структур: так, если главное слово первого подпункта списка - существительное, то остальные подпункты лучше построить также. </w:t>
      </w:r>
    </w:p>
    <w:p w:rsidR="005F0317" w:rsidRDefault="005F0317" w:rsidP="005F0317">
      <w:pPr>
        <w:ind w:firstLine="708"/>
        <w:jc w:val="both"/>
      </w:pPr>
      <w:r>
        <w:t>3.</w:t>
      </w:r>
      <w:r w:rsidRPr="005F0317">
        <w:t xml:space="preserve">Текстовые слайды – используются для отражения классификаций и списков: содержание презентации, цели исследования, использованные методы, возможные результаты, выводы и т.п.  При составлении слайдов этого типа рекомендуется соблюдать следующие правила: </w:t>
      </w:r>
    </w:p>
    <w:p w:rsidR="005F0317" w:rsidRDefault="005F0317" w:rsidP="005F0317">
      <w:pPr>
        <w:ind w:firstLine="708"/>
        <w:jc w:val="both"/>
      </w:pPr>
      <w:r w:rsidRPr="005F0317">
        <w:t xml:space="preserve">- на слайдах следует использовать не полные предложения, а словосочетания; </w:t>
      </w:r>
    </w:p>
    <w:p w:rsidR="005F0317" w:rsidRDefault="005F0317" w:rsidP="005F0317">
      <w:pPr>
        <w:ind w:firstLine="708"/>
        <w:jc w:val="both"/>
      </w:pPr>
      <w:r w:rsidRPr="005F0317">
        <w:t xml:space="preserve">- оптимальное количество строк на слайде не должно превышать 7 строк, включая заголовок; </w:t>
      </w:r>
    </w:p>
    <w:p w:rsidR="005F0317" w:rsidRDefault="005F0317" w:rsidP="005F0317">
      <w:pPr>
        <w:ind w:firstLine="708"/>
        <w:jc w:val="both"/>
      </w:pPr>
      <w:r w:rsidRPr="005F0317">
        <w:t xml:space="preserve">- количество слов в строке не должно превышать 7 слов; </w:t>
      </w:r>
    </w:p>
    <w:p w:rsidR="005F0317" w:rsidRDefault="005F0317" w:rsidP="005F0317">
      <w:pPr>
        <w:ind w:firstLine="708"/>
        <w:jc w:val="both"/>
      </w:pPr>
      <w:r w:rsidRPr="005F0317">
        <w:t xml:space="preserve">- допускается вынесение на слайд полных предложений, если это цитаты и определения, без которых нельзя обойтись для полного раскрытия темы. </w:t>
      </w:r>
    </w:p>
    <w:p w:rsidR="007F6CBC" w:rsidRDefault="005F0317" w:rsidP="007F6CBC">
      <w:pPr>
        <w:ind w:firstLine="708"/>
        <w:jc w:val="both"/>
      </w:pPr>
      <w:r w:rsidRPr="005F0317">
        <w:t xml:space="preserve">4. Слайды данных. К наиболее часто используемым типам схем относятся таблицы, столбиковые диаграммы, точечные диаграммы (диаграммы рассеивания) и кривые. </w:t>
      </w:r>
    </w:p>
    <w:p w:rsidR="005F0317" w:rsidRDefault="005F0317" w:rsidP="007F6CBC">
      <w:pPr>
        <w:ind w:firstLine="708"/>
        <w:jc w:val="both"/>
      </w:pPr>
      <w:r w:rsidRPr="005F0317">
        <w:t xml:space="preserve">При составлении слайдов этого типа рекомендуется соблюдать следующие правила: </w:t>
      </w:r>
    </w:p>
    <w:p w:rsidR="005F0317" w:rsidRDefault="005F0317" w:rsidP="005F0317">
      <w:pPr>
        <w:jc w:val="both"/>
      </w:pPr>
      <w:r w:rsidRPr="005F0317">
        <w:t>- количество колонок и строк в таблице не должно превышать 4-х, величина пробелов между колонками должна быть примерно равна величине колонок, чтобы те</w:t>
      </w:r>
      <w:proofErr w:type="gramStart"/>
      <w:r w:rsidRPr="005F0317">
        <w:t>кст зр</w:t>
      </w:r>
      <w:proofErr w:type="gramEnd"/>
      <w:r w:rsidRPr="005F0317">
        <w:t xml:space="preserve">ительно не сливался; </w:t>
      </w:r>
    </w:p>
    <w:p w:rsidR="005F0317" w:rsidRDefault="005F0317" w:rsidP="005F0317">
      <w:pPr>
        <w:jc w:val="both"/>
      </w:pPr>
      <w:r w:rsidRPr="005F0317">
        <w:t xml:space="preserve">- при отображении процентных отношений лучше использовать круговые диаграммы; </w:t>
      </w:r>
    </w:p>
    <w:p w:rsidR="005F0317" w:rsidRDefault="005F0317" w:rsidP="005F0317">
      <w:pPr>
        <w:jc w:val="both"/>
      </w:pPr>
      <w:r w:rsidRPr="005F0317">
        <w:t xml:space="preserve">- столбиковые диаграммы (вертикальные или горизонтальные) хорошо иллюстрируют сравнения, изменения во времени или частоту; </w:t>
      </w:r>
    </w:p>
    <w:p w:rsidR="005F0317" w:rsidRDefault="005F0317" w:rsidP="005F0317">
      <w:pPr>
        <w:jc w:val="both"/>
      </w:pPr>
      <w:r w:rsidRPr="005F0317">
        <w:t xml:space="preserve">- вертикальные столбиковые диаграммы и диаграммы рассеивания, (точечные диаграммы) идеальны для демонстрации соотношения; </w:t>
      </w:r>
    </w:p>
    <w:p w:rsidR="005F0317" w:rsidRDefault="005F0317" w:rsidP="005F0317">
      <w:pPr>
        <w:jc w:val="both"/>
      </w:pPr>
      <w:r w:rsidRPr="005F0317">
        <w:t xml:space="preserve">- кривые хорошо иллюстрируют изменения во времени. </w:t>
      </w:r>
    </w:p>
    <w:p w:rsidR="005F0317" w:rsidRDefault="005F0317" w:rsidP="005F0317">
      <w:pPr>
        <w:ind w:firstLine="708"/>
        <w:jc w:val="both"/>
      </w:pPr>
      <w:r w:rsidRPr="005F0317">
        <w:t xml:space="preserve">Завершающие слайды – содержат ссылки на используемую литературу, электронные источники и фразу: «Спасибо за внимание!» </w:t>
      </w:r>
    </w:p>
    <w:p w:rsidR="005F0317" w:rsidRPr="005F0317" w:rsidRDefault="005F0317" w:rsidP="005F0317">
      <w:pPr>
        <w:ind w:firstLine="708"/>
        <w:jc w:val="center"/>
        <w:rPr>
          <w:i/>
        </w:rPr>
      </w:pPr>
      <w:r w:rsidRPr="005F0317">
        <w:rPr>
          <w:i/>
        </w:rPr>
        <w:t>Оформление слайдов</w:t>
      </w:r>
    </w:p>
    <w:p w:rsidR="005F0317" w:rsidRDefault="005F0317" w:rsidP="005F0317">
      <w:pPr>
        <w:ind w:firstLine="708"/>
        <w:jc w:val="both"/>
      </w:pPr>
      <w:r w:rsidRPr="005F0317">
        <w:t>Слайды должны быть орие</w:t>
      </w:r>
      <w:r>
        <w:t>н</w:t>
      </w:r>
      <w:r w:rsidRPr="005F0317">
        <w:t xml:space="preserve">тированы ГОРИЗОНТАЛЬНО. </w:t>
      </w:r>
    </w:p>
    <w:p w:rsidR="005F0317" w:rsidRDefault="005F0317" w:rsidP="005F0317">
      <w:pPr>
        <w:ind w:firstLine="708"/>
        <w:jc w:val="both"/>
      </w:pPr>
      <w:r w:rsidRPr="005F0317">
        <w:lastRenderedPageBreak/>
        <w:t xml:space="preserve">Поскольку слайды чаще всего сопровождают выступления на конференциях, где присутствуют представители различных организации и учреждений, желательно, чтобы на всех слайдах присутствовал нижний колонтитул, содержащий название презентации, имя автора, название организации, номер лайда, дату выступления, это упрощает дальнейшее обсуждение докладов и сообщений. </w:t>
      </w:r>
    </w:p>
    <w:p w:rsidR="005F0317" w:rsidRDefault="005F0317" w:rsidP="005F0317">
      <w:pPr>
        <w:ind w:firstLine="708"/>
        <w:jc w:val="both"/>
      </w:pPr>
      <w:r w:rsidRPr="005F0317">
        <w:t xml:space="preserve">Не следует размещать текст на </w:t>
      </w:r>
      <w:proofErr w:type="gramStart"/>
      <w:r w:rsidRPr="005F0317">
        <w:t>нижних</w:t>
      </w:r>
      <w:proofErr w:type="gramEnd"/>
      <w:r w:rsidRPr="005F0317">
        <w:t xml:space="preserve"> 10% площади слайда. </w:t>
      </w:r>
    </w:p>
    <w:p w:rsidR="005F0317" w:rsidRDefault="005F0317" w:rsidP="005F0317">
      <w:pPr>
        <w:ind w:firstLine="708"/>
        <w:jc w:val="both"/>
      </w:pPr>
      <w:r w:rsidRPr="005F0317">
        <w:t xml:space="preserve">Для выделения следует использовать жирный цвет или цвет, а не курсив, подчеркивание или набор заглавными буквами, поскольку они гораздо хуже воспринимаются. Заглавные буквы можно использовать для заголовков или если нужно выделить одно слово в тексте слайда. Необходимо использовать более крупный размер шрифта для заголовков и более мелкий – для текста слайдов, причем шрифт в заголовках и тексте слайдов должен быть один. Количество различных шрифтов не должно быть больше двух, размер должен быть одинаковым на всех слайдах. </w:t>
      </w:r>
    </w:p>
    <w:p w:rsidR="005F0317" w:rsidRDefault="005F0317" w:rsidP="005F0317">
      <w:pPr>
        <w:ind w:firstLine="708"/>
        <w:jc w:val="both"/>
      </w:pPr>
      <w:r w:rsidRPr="005F0317">
        <w:t xml:space="preserve">На слайдах рекомендуются шрифты </w:t>
      </w:r>
      <w:proofErr w:type="spellStart"/>
      <w:r w:rsidRPr="005F0317">
        <w:t>Verdana</w:t>
      </w:r>
      <w:proofErr w:type="spellEnd"/>
      <w:r w:rsidRPr="005F0317">
        <w:t xml:space="preserve"> или </w:t>
      </w:r>
      <w:proofErr w:type="spellStart"/>
      <w:r w:rsidRPr="005F0317">
        <w:t>Arial</w:t>
      </w:r>
      <w:proofErr w:type="spellEnd"/>
      <w:r w:rsidRPr="005F0317">
        <w:t xml:space="preserve">, на раздаточном материале </w:t>
      </w:r>
      <w:proofErr w:type="spellStart"/>
      <w:r w:rsidRPr="005F0317">
        <w:t>Times</w:t>
      </w:r>
      <w:proofErr w:type="spellEnd"/>
      <w:r w:rsidRPr="005F0317">
        <w:t xml:space="preserve"> </w:t>
      </w:r>
      <w:proofErr w:type="spellStart"/>
      <w:r w:rsidRPr="005F0317">
        <w:t>New</w:t>
      </w:r>
      <w:proofErr w:type="spellEnd"/>
      <w:r w:rsidRPr="005F0317">
        <w:t xml:space="preserve"> </w:t>
      </w:r>
      <w:proofErr w:type="spellStart"/>
      <w:r w:rsidRPr="005F0317">
        <w:t>Roman</w:t>
      </w:r>
      <w:proofErr w:type="spellEnd"/>
      <w:r w:rsidRPr="005F0317">
        <w:t xml:space="preserve">. </w:t>
      </w:r>
    </w:p>
    <w:p w:rsidR="005F0317" w:rsidRDefault="005F0317" w:rsidP="005F0317">
      <w:pPr>
        <w:ind w:firstLine="708"/>
        <w:jc w:val="both"/>
      </w:pPr>
      <w:r w:rsidRPr="005F0317">
        <w:t>Рекомендуемый стандартный размер шрифта текста слайдов – 22</w:t>
      </w:r>
      <w:r>
        <w:t>-</w:t>
      </w:r>
      <w:r w:rsidRPr="005F0317">
        <w:t xml:space="preserve">24 и не меньше. </w:t>
      </w:r>
    </w:p>
    <w:p w:rsidR="005F0317" w:rsidRDefault="005F0317" w:rsidP="005F0317">
      <w:pPr>
        <w:ind w:firstLine="708"/>
        <w:jc w:val="both"/>
      </w:pPr>
      <w:r w:rsidRPr="005F0317">
        <w:t xml:space="preserve">При выборе некоторых типов шрифта и в заголовках приходится применять больший размер (оптимальный размер для заголовков 30-40). </w:t>
      </w:r>
    </w:p>
    <w:p w:rsidR="005F0317" w:rsidRDefault="005F0317" w:rsidP="005F0317">
      <w:pPr>
        <w:ind w:firstLine="708"/>
        <w:jc w:val="both"/>
      </w:pPr>
      <w:r w:rsidRPr="005F0317">
        <w:t xml:space="preserve">Текст на слайдах выравнивается по левому краю, оставляя правый край рваным; доказано, что это ускоряет восприятие. </w:t>
      </w:r>
    </w:p>
    <w:p w:rsidR="005F0317" w:rsidRDefault="005F0317" w:rsidP="005F0317">
      <w:pPr>
        <w:ind w:firstLine="708"/>
        <w:jc w:val="both"/>
      </w:pPr>
      <w:r w:rsidRPr="005F0317">
        <w:t xml:space="preserve">Рекомендуемый межстрочный интервал - 1,5. </w:t>
      </w:r>
    </w:p>
    <w:p w:rsidR="005F0317" w:rsidRDefault="005F0317" w:rsidP="005F0317">
      <w:pPr>
        <w:ind w:firstLine="708"/>
        <w:jc w:val="both"/>
      </w:pPr>
      <w:r w:rsidRPr="005F0317">
        <w:t xml:space="preserve">На слайдах не должна использоваться пунктуация в конце фразы или предложения, т.к. знак препинания заставляет читателя подсознательно сосредотачивать внимание на нем, что отвлекает. </w:t>
      </w:r>
    </w:p>
    <w:p w:rsidR="005F0317" w:rsidRDefault="005F0317" w:rsidP="005F0317">
      <w:pPr>
        <w:ind w:firstLine="708"/>
        <w:jc w:val="both"/>
      </w:pPr>
      <w:r w:rsidRPr="005F0317">
        <w:t xml:space="preserve">При оформлении списков на текстовых слайдах предпочтительно использовать жирные точки, а не цифры, если только список не отражает жесткую последовательность. </w:t>
      </w:r>
    </w:p>
    <w:p w:rsidR="005F0317" w:rsidRDefault="005F0317" w:rsidP="005F0317">
      <w:pPr>
        <w:ind w:firstLine="708"/>
        <w:jc w:val="both"/>
      </w:pPr>
      <w:r w:rsidRPr="005F0317">
        <w:t xml:space="preserve">Количество строк на текстовых слайдах не должно превышать 7 строк вместе с заголовком, количество слов в строке не должно превышать 7 слов, а в заголовке – 5. </w:t>
      </w:r>
    </w:p>
    <w:p w:rsidR="005F0317" w:rsidRDefault="005F0317" w:rsidP="005F0317">
      <w:pPr>
        <w:ind w:firstLine="708"/>
        <w:jc w:val="both"/>
      </w:pPr>
      <w:r w:rsidRPr="005F0317">
        <w:t xml:space="preserve">В столбиковых диаграммах количество столбиков и количество секторов в круговых диаграммах не должен быть больше 7. </w:t>
      </w:r>
    </w:p>
    <w:p w:rsidR="005F0317" w:rsidRDefault="005F0317" w:rsidP="005F0317">
      <w:pPr>
        <w:ind w:firstLine="708"/>
        <w:jc w:val="both"/>
      </w:pPr>
      <w:r w:rsidRPr="005F0317">
        <w:t xml:space="preserve">Отрезки текста, расположенные на небольшом расстоянии друг от друга, воспринимаются как единое целое, расположенные на большем расстоянии – как принадлежащие к разным смысловым группам. </w:t>
      </w:r>
    </w:p>
    <w:p w:rsidR="005F0317" w:rsidRDefault="005F0317" w:rsidP="005F0317">
      <w:pPr>
        <w:ind w:firstLine="708"/>
        <w:jc w:val="both"/>
      </w:pPr>
      <w:r w:rsidRPr="005F0317">
        <w:t xml:space="preserve">Предпочтителен единый дизайн на всех слайдах, что дает возможность аудитории сосредоточиться на содержании. Цветовая гамма всех слайдов должна быть единой.  В цветовом оформлении следует использовать контраст и закономерности сочетания цветов: цвет текста должен резко контрастировать с цветом фона. </w:t>
      </w:r>
    </w:p>
    <w:p w:rsidR="00E27295" w:rsidRDefault="005F0317" w:rsidP="005F0317">
      <w:pPr>
        <w:ind w:firstLine="708"/>
        <w:jc w:val="both"/>
      </w:pPr>
      <w:r w:rsidRPr="005F0317">
        <w:t>Не рекомендуется включать в состав слайдов изображения, не несущие смысловой нагрузки. Слайд не должен содержать грамматических, лексических и орфографических ошибок, поэтому его необходимо тщательно проверить.</w:t>
      </w:r>
    </w:p>
    <w:p w:rsidR="005F0317" w:rsidRPr="00067F58" w:rsidRDefault="005F0317" w:rsidP="00067F58">
      <w:pPr>
        <w:ind w:firstLine="708"/>
        <w:jc w:val="center"/>
        <w:rPr>
          <w:i/>
        </w:rPr>
      </w:pPr>
      <w:r w:rsidRPr="00067F58">
        <w:rPr>
          <w:i/>
        </w:rPr>
        <w:t>Рекомендуется использовать следующие функциональные фразы:</w:t>
      </w:r>
    </w:p>
    <w:p w:rsidR="005F0317" w:rsidRPr="00AB0D01" w:rsidRDefault="00067F58" w:rsidP="00067F58">
      <w:pPr>
        <w:ind w:firstLine="708"/>
        <w:jc w:val="both"/>
        <w:rPr>
          <w:b/>
          <w:lang w:val="de-DE"/>
        </w:rPr>
      </w:pPr>
      <w:r w:rsidRPr="00AB0D01">
        <w:rPr>
          <w:b/>
          <w:i/>
          <w:lang w:val="de-DE"/>
        </w:rPr>
        <w:t xml:space="preserve">- </w:t>
      </w:r>
      <w:r w:rsidRPr="00AB0D01">
        <w:rPr>
          <w:b/>
          <w:lang w:val="de-DE"/>
        </w:rPr>
        <w:t>Am Anfang der Präsentation</w:t>
      </w:r>
    </w:p>
    <w:p w:rsidR="00067F58" w:rsidRDefault="00067F58" w:rsidP="00067F58">
      <w:pPr>
        <w:rPr>
          <w:lang w:val="de-DE"/>
        </w:rPr>
      </w:pPr>
      <w:r w:rsidRPr="00067F58">
        <w:rPr>
          <w:lang w:val="de-DE"/>
        </w:rPr>
        <w:t xml:space="preserve">Guten Tag! Ich bin sehr froh, heute hier zu sein. </w:t>
      </w:r>
    </w:p>
    <w:p w:rsidR="00067F58" w:rsidRDefault="00067F58" w:rsidP="00067F58">
      <w:pPr>
        <w:rPr>
          <w:lang w:val="de-DE"/>
        </w:rPr>
      </w:pPr>
      <w:r w:rsidRPr="00067F58">
        <w:rPr>
          <w:lang w:val="de-DE"/>
        </w:rPr>
        <w:t xml:space="preserve">Ich heiße… und heute möchte ich… </w:t>
      </w:r>
    </w:p>
    <w:p w:rsidR="00067F58" w:rsidRDefault="00067F58" w:rsidP="00067F58">
      <w:pPr>
        <w:rPr>
          <w:lang w:val="de-DE"/>
        </w:rPr>
      </w:pPr>
      <w:r w:rsidRPr="00067F58">
        <w:rPr>
          <w:lang w:val="de-DE"/>
        </w:rPr>
        <w:t xml:space="preserve">Ich möchte mich vorstellen…. </w:t>
      </w:r>
    </w:p>
    <w:p w:rsidR="00067F58" w:rsidRDefault="00067F58" w:rsidP="00067F58">
      <w:pPr>
        <w:rPr>
          <w:lang w:val="de-DE"/>
        </w:rPr>
      </w:pPr>
      <w:r w:rsidRPr="00067F58">
        <w:rPr>
          <w:lang w:val="de-DE"/>
        </w:rPr>
        <w:t xml:space="preserve">Heute werde ich…. </w:t>
      </w:r>
    </w:p>
    <w:p w:rsidR="00067F58" w:rsidRDefault="00067F58" w:rsidP="00067F58">
      <w:pPr>
        <w:rPr>
          <w:lang w:val="de-DE"/>
        </w:rPr>
      </w:pPr>
      <w:r w:rsidRPr="00067F58">
        <w:rPr>
          <w:lang w:val="de-DE"/>
        </w:rPr>
        <w:t>Heute erzähle ich von…</w:t>
      </w:r>
    </w:p>
    <w:p w:rsidR="00E27295" w:rsidRDefault="00067F58" w:rsidP="00067F58">
      <w:pPr>
        <w:rPr>
          <w:lang w:val="de-DE"/>
        </w:rPr>
      </w:pPr>
      <w:r w:rsidRPr="00067F58">
        <w:rPr>
          <w:lang w:val="de-DE"/>
        </w:rPr>
        <w:t>Ich gebe Ihnen einen Überblick zum Them</w:t>
      </w:r>
      <w:r>
        <w:rPr>
          <w:lang w:val="de-DE"/>
        </w:rPr>
        <w:t>a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 xml:space="preserve">Ich möchte mit der Definition beginnen….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>Ich brachte heute drei Themen.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 xml:space="preserve">Zuerst erzähle ich von…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 xml:space="preserve">Weiter gehe ich zu … über.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lastRenderedPageBreak/>
        <w:t xml:space="preserve">Und zum Schluss…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>Meine Präsentation best</w:t>
      </w:r>
      <w:r w:rsidR="00AB0D01">
        <w:rPr>
          <w:lang w:val="de-DE"/>
        </w:rPr>
        <w:t>e</w:t>
      </w:r>
      <w:r w:rsidRPr="00067F58">
        <w:rPr>
          <w:lang w:val="de-DE"/>
        </w:rPr>
        <w:t xml:space="preserve">ht aus drei Teilen.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 xml:space="preserve">Im ersten Teil… </w:t>
      </w:r>
    </w:p>
    <w:p w:rsidR="00AB0D01" w:rsidRDefault="00067F58" w:rsidP="00067F58">
      <w:pPr>
        <w:rPr>
          <w:lang w:val="de-DE"/>
        </w:rPr>
      </w:pPr>
      <w:r w:rsidRPr="00067F58">
        <w:rPr>
          <w:lang w:val="de-DE"/>
        </w:rPr>
        <w:t xml:space="preserve">Ich beginne mit… </w:t>
      </w:r>
    </w:p>
    <w:p w:rsidR="00067F58" w:rsidRPr="00067F58" w:rsidRDefault="00067F58" w:rsidP="00067F58">
      <w:pPr>
        <w:rPr>
          <w:lang w:val="de-DE"/>
        </w:rPr>
      </w:pPr>
      <w:r w:rsidRPr="00067F58">
        <w:rPr>
          <w:lang w:val="de-DE"/>
        </w:rPr>
        <w:t xml:space="preserve">Also, der Reihe nach… </w:t>
      </w:r>
    </w:p>
    <w:p w:rsidR="00AB0D01" w:rsidRPr="00AB0D01" w:rsidRDefault="00AB0D01" w:rsidP="00AB0D01">
      <w:pPr>
        <w:ind w:firstLine="708"/>
        <w:rPr>
          <w:b/>
          <w:lang w:val="de-DE"/>
        </w:rPr>
      </w:pPr>
      <w:r>
        <w:rPr>
          <w:b/>
          <w:lang w:val="de-DE"/>
        </w:rPr>
        <w:t xml:space="preserve">- </w:t>
      </w:r>
      <w:r w:rsidRPr="00AB0D01">
        <w:rPr>
          <w:b/>
          <w:lang w:val="de-DE"/>
        </w:rPr>
        <w:t xml:space="preserve">Themenbrücken: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Zu diesem Punkt möchte ich folgendes sagen….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Hier möchte ich betonen, dass Mein nächstes Thema</w:t>
      </w:r>
      <w:r>
        <w:rPr>
          <w:lang w:val="de-DE"/>
        </w:rPr>
        <w:t xml:space="preserve"> </w:t>
      </w:r>
      <w:r w:rsidRPr="00AB0D01">
        <w:rPr>
          <w:lang w:val="de-DE"/>
        </w:rPr>
        <w:t>ist…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Weiter erzähle ich Ihnen von…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Und weiter möchte ich zum</w:t>
      </w:r>
      <w:r>
        <w:rPr>
          <w:lang w:val="de-DE"/>
        </w:rPr>
        <w:t xml:space="preserve"> </w:t>
      </w:r>
      <w:r w:rsidRPr="00AB0D01">
        <w:rPr>
          <w:lang w:val="de-DE"/>
        </w:rPr>
        <w:t xml:space="preserve">Thema… übergehen.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Und zum Schluss…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Abschließend ist es zu betonen, dass…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Also, das was das allgemeine Bild von… </w:t>
      </w:r>
    </w:p>
    <w:p w:rsidR="00AB0D01" w:rsidRP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Das war alles, was ich zu diesem Punkt sagen wollte. </w:t>
      </w:r>
    </w:p>
    <w:p w:rsidR="00AB0D01" w:rsidRDefault="00AB0D01" w:rsidP="00AB0D01">
      <w:pPr>
        <w:ind w:firstLine="708"/>
        <w:rPr>
          <w:lang w:val="de-DE"/>
        </w:rPr>
      </w:pPr>
      <w:r w:rsidRPr="00AB0D01">
        <w:rPr>
          <w:b/>
          <w:lang w:val="de-DE"/>
        </w:rPr>
        <w:t>- Zum Schluss der Präsentation</w:t>
      </w:r>
      <w:r w:rsidRPr="00AB0D01">
        <w:rPr>
          <w:lang w:val="de-DE"/>
        </w:rPr>
        <w:t xml:space="preserve">: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Das alles hat mich zu Schlussfolgerung geführt, dass Hier können wir folgende Schlussfolgerungen ziehen</w:t>
      </w:r>
      <w:proofErr w:type="gramStart"/>
      <w:r w:rsidRPr="00AB0D01">
        <w:rPr>
          <w:lang w:val="de-DE"/>
        </w:rPr>
        <w:t>:…</w:t>
      </w:r>
      <w:proofErr w:type="gramEnd"/>
      <w:r w:rsidRPr="00AB0D01">
        <w:rPr>
          <w:lang w:val="de-DE"/>
        </w:rPr>
        <w:t xml:space="preserve">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Als Fazit können wir also folgendes nennen</w:t>
      </w:r>
      <w:proofErr w:type="gramStart"/>
      <w:r w:rsidRPr="00AB0D01">
        <w:rPr>
          <w:lang w:val="de-DE"/>
        </w:rPr>
        <w:t>:…</w:t>
      </w:r>
      <w:proofErr w:type="gramEnd"/>
      <w:r w:rsidRPr="00AB0D01">
        <w:rPr>
          <w:lang w:val="de-DE"/>
        </w:rPr>
        <w:t xml:space="preserve">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Hier sind die Quellen, die mir</w:t>
      </w:r>
      <w:r>
        <w:rPr>
          <w:lang w:val="de-DE"/>
        </w:rPr>
        <w:t xml:space="preserve"> </w:t>
      </w:r>
      <w:r w:rsidRPr="00AB0D01">
        <w:rPr>
          <w:lang w:val="de-DE"/>
        </w:rPr>
        <w:t xml:space="preserve">geholfen haben, die nutzvollen Informationen zu finden. </w:t>
      </w:r>
    </w:p>
    <w:p w:rsidR="00AB0D01" w:rsidRDefault="00AB0D01" w:rsidP="00AB0D01">
      <w:pPr>
        <w:rPr>
          <w:lang w:val="de-DE"/>
        </w:rPr>
      </w:pPr>
      <w:r w:rsidRPr="00AB0D01">
        <w:rPr>
          <w:lang w:val="de-DE"/>
        </w:rPr>
        <w:t>Hier</w:t>
      </w:r>
      <w:r>
        <w:rPr>
          <w:lang w:val="de-DE"/>
        </w:rPr>
        <w:t xml:space="preserve"> </w:t>
      </w:r>
      <w:r w:rsidRPr="00AB0D01">
        <w:rPr>
          <w:lang w:val="de-DE"/>
        </w:rPr>
        <w:t xml:space="preserve">sind die Links, die Ihnen helfen können, mehr zu diesem Thema zu erfahren. </w:t>
      </w:r>
    </w:p>
    <w:p w:rsidR="00AB0D01" w:rsidRP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Wenn Sie Fragen haben, stehe ich Ihnen gerne zur Verfügung. </w:t>
      </w:r>
    </w:p>
    <w:p w:rsidR="00AB0D01" w:rsidRPr="00AB0D01" w:rsidRDefault="00AB0D01" w:rsidP="00AB0D01">
      <w:pPr>
        <w:rPr>
          <w:lang w:val="de-DE"/>
        </w:rPr>
      </w:pPr>
      <w:r w:rsidRPr="00AB0D01">
        <w:rPr>
          <w:lang w:val="de-DE"/>
        </w:rPr>
        <w:t xml:space="preserve">Vielen Dank für Ihre Aufmerksamkeit. Ich bedanke mich bei Ihnen für die Aufmerksamkeit. </w:t>
      </w:r>
    </w:p>
    <w:p w:rsidR="00AB0D01" w:rsidRDefault="00AB0D01" w:rsidP="00AB0D01">
      <w:pPr>
        <w:rPr>
          <w:lang w:val="de-DE"/>
        </w:rPr>
      </w:pPr>
    </w:p>
    <w:p w:rsidR="00AB0D01" w:rsidRPr="00AB0D01" w:rsidRDefault="00AB0D01" w:rsidP="00AB0D01">
      <w:pPr>
        <w:jc w:val="both"/>
      </w:pPr>
      <w:r w:rsidRPr="00AB0D01">
        <w:t>Для оценки участия каждого студента в выступлении можно использовать следующую шкалу:</w:t>
      </w:r>
    </w:p>
    <w:p w:rsidR="00AB0D01" w:rsidRPr="000949B0" w:rsidRDefault="00AB0D01" w:rsidP="00AB0D01">
      <w:pPr>
        <w:jc w:val="center"/>
        <w:rPr>
          <w:b/>
        </w:rPr>
      </w:pPr>
      <w:r w:rsidRPr="00AB0D01">
        <w:rPr>
          <w:b/>
        </w:rPr>
        <w:t>Критерии</w:t>
      </w:r>
      <w:r w:rsidRPr="000949B0">
        <w:rPr>
          <w:b/>
        </w:rPr>
        <w:t xml:space="preserve"> </w:t>
      </w:r>
      <w:r w:rsidRPr="00AB0D01">
        <w:rPr>
          <w:b/>
        </w:rPr>
        <w:t>оценок</w:t>
      </w:r>
      <w:r w:rsidRPr="000949B0">
        <w:rPr>
          <w:b/>
        </w:rPr>
        <w:t xml:space="preserve"> </w:t>
      </w:r>
      <w:r w:rsidRPr="00AB0D01">
        <w:rPr>
          <w:b/>
        </w:rPr>
        <w:t>устной</w:t>
      </w:r>
      <w:r w:rsidRPr="000949B0">
        <w:rPr>
          <w:b/>
        </w:rPr>
        <w:t xml:space="preserve"> </w:t>
      </w:r>
      <w:r w:rsidRPr="00AB0D01">
        <w:rPr>
          <w:b/>
        </w:rPr>
        <w:t>презентации</w:t>
      </w:r>
      <w:r w:rsidR="000949B0">
        <w:rPr>
          <w:b/>
        </w:rPr>
        <w:t xml:space="preserve"> </w:t>
      </w:r>
      <w:r w:rsidR="000949B0" w:rsidRPr="000949B0">
        <w:rPr>
          <w:b/>
        </w:rPr>
        <w:t>(от 1 до 10 баллов</w:t>
      </w:r>
      <w:r w:rsidR="000949B0">
        <w:rPr>
          <w:b/>
        </w:rPr>
        <w:t>)</w:t>
      </w:r>
    </w:p>
    <w:p w:rsidR="000949B0" w:rsidRPr="000949B0" w:rsidRDefault="000949B0" w:rsidP="000949B0">
      <w:pPr>
        <w:rPr>
          <w:lang w:val="de-DE"/>
        </w:rPr>
      </w:pPr>
      <w:r w:rsidRPr="000949B0">
        <w:rPr>
          <w:lang w:val="de-DE"/>
        </w:rPr>
        <w:t xml:space="preserve">1.Wahl des Themas: - Angemessenheit - Klarheit </w:t>
      </w:r>
    </w:p>
    <w:p w:rsidR="000949B0" w:rsidRPr="000949B0" w:rsidRDefault="000949B0" w:rsidP="000949B0">
      <w:pPr>
        <w:rPr>
          <w:lang w:val="de-DE"/>
        </w:rPr>
      </w:pPr>
      <w:r w:rsidRPr="000949B0">
        <w:rPr>
          <w:lang w:val="de-DE"/>
        </w:rPr>
        <w:t>2. Inhalt: - Tiefe – Kreativität</w:t>
      </w:r>
    </w:p>
    <w:p w:rsidR="00AB0D01" w:rsidRPr="000949B0" w:rsidRDefault="000949B0" w:rsidP="000949B0">
      <w:pPr>
        <w:rPr>
          <w:lang w:val="de-DE"/>
        </w:rPr>
      </w:pPr>
      <w:r w:rsidRPr="000949B0">
        <w:rPr>
          <w:lang w:val="de-DE"/>
        </w:rPr>
        <w:t>3. Struktur: -Einführung  -Hauptteil  - Schlussfolgerungen</w:t>
      </w:r>
    </w:p>
    <w:p w:rsidR="000949B0" w:rsidRPr="000949B0" w:rsidRDefault="000949B0" w:rsidP="000949B0">
      <w:pPr>
        <w:rPr>
          <w:lang w:val="de-DE"/>
        </w:rPr>
      </w:pPr>
      <w:r w:rsidRPr="000949B0">
        <w:rPr>
          <w:lang w:val="de-DE"/>
        </w:rPr>
        <w:t xml:space="preserve">4.Visuelle Darstellung entsprechende Folien Kreativität </w:t>
      </w:r>
    </w:p>
    <w:p w:rsidR="00067F58" w:rsidRDefault="000949B0" w:rsidP="000949B0">
      <w:pPr>
        <w:rPr>
          <w:lang w:val="de-DE"/>
        </w:rPr>
      </w:pPr>
      <w:r w:rsidRPr="000949B0">
        <w:rPr>
          <w:lang w:val="de-DE"/>
        </w:rPr>
        <w:t>5.Wortschatz/Lexik</w:t>
      </w:r>
    </w:p>
    <w:p w:rsidR="000949B0" w:rsidRDefault="000949B0" w:rsidP="000949B0">
      <w:pPr>
        <w:rPr>
          <w:lang w:val="de-DE"/>
        </w:rPr>
      </w:pPr>
      <w:r w:rsidRPr="000949B0">
        <w:rPr>
          <w:lang w:val="de-DE"/>
        </w:rPr>
        <w:t>6.Grammatik</w:t>
      </w:r>
    </w:p>
    <w:p w:rsidR="000949B0" w:rsidRDefault="000949B0" w:rsidP="000949B0">
      <w:pPr>
        <w:rPr>
          <w:lang w:val="de-DE"/>
        </w:rPr>
      </w:pPr>
      <w:r w:rsidRPr="000949B0">
        <w:rPr>
          <w:lang w:val="de-DE"/>
        </w:rPr>
        <w:t>7.Zeit</w:t>
      </w:r>
    </w:p>
    <w:p w:rsidR="000949B0" w:rsidRDefault="000949B0" w:rsidP="000949B0">
      <w:pPr>
        <w:rPr>
          <w:lang w:val="de-DE"/>
        </w:rPr>
      </w:pPr>
      <w:r w:rsidRPr="000949B0">
        <w:rPr>
          <w:lang w:val="de-DE"/>
        </w:rPr>
        <w:t xml:space="preserve">8. Nonverbale Darstellung - Blickkontakt - Körpersprache - Lächeln </w:t>
      </w:r>
      <w:r>
        <w:rPr>
          <w:lang w:val="de-DE"/>
        </w:rPr>
        <w:t>–</w:t>
      </w:r>
      <w:r w:rsidRPr="000949B0">
        <w:rPr>
          <w:lang w:val="de-DE"/>
        </w:rPr>
        <w:t xml:space="preserve"> Sicherheit</w:t>
      </w:r>
    </w:p>
    <w:p w:rsidR="000949B0" w:rsidRDefault="000949B0" w:rsidP="000949B0">
      <w:pPr>
        <w:rPr>
          <w:lang w:val="de-DE"/>
        </w:rPr>
      </w:pPr>
      <w:r w:rsidRPr="000949B0">
        <w:rPr>
          <w:lang w:val="de-DE"/>
        </w:rPr>
        <w:t>9.Kontakt mit</w:t>
      </w:r>
      <w:r w:rsidR="00234910" w:rsidRPr="00234910">
        <w:rPr>
          <w:lang w:val="de-DE"/>
        </w:rPr>
        <w:t xml:space="preserve"> </w:t>
      </w:r>
      <w:r w:rsidRPr="000949B0">
        <w:rPr>
          <w:lang w:val="de-DE"/>
        </w:rPr>
        <w:t>dem</w:t>
      </w:r>
      <w:r w:rsidR="00234910" w:rsidRPr="00234910">
        <w:rPr>
          <w:lang w:val="de-DE"/>
        </w:rPr>
        <w:t xml:space="preserve"> </w:t>
      </w:r>
      <w:r w:rsidRPr="000949B0">
        <w:rPr>
          <w:lang w:val="de-DE"/>
        </w:rPr>
        <w:t>Publikum</w:t>
      </w:r>
    </w:p>
    <w:p w:rsidR="000949B0" w:rsidRDefault="000949B0" w:rsidP="000949B0">
      <w:pPr>
        <w:rPr>
          <w:lang w:val="de-DE"/>
        </w:rPr>
      </w:pPr>
      <w:r w:rsidRPr="0067065A">
        <w:rPr>
          <w:lang w:val="de-DE"/>
        </w:rPr>
        <w:t xml:space="preserve">10. </w:t>
      </w:r>
      <w:r w:rsidRPr="000949B0">
        <w:rPr>
          <w:lang w:val="de-DE"/>
        </w:rPr>
        <w:t>Sonstige</w:t>
      </w:r>
      <w:r w:rsidR="00234910" w:rsidRPr="00234910">
        <w:rPr>
          <w:lang w:val="de-DE"/>
        </w:rPr>
        <w:t xml:space="preserve"> </w:t>
      </w:r>
      <w:r w:rsidRPr="000949B0">
        <w:rPr>
          <w:lang w:val="de-DE"/>
        </w:rPr>
        <w:t>Anmerkungen</w:t>
      </w:r>
    </w:p>
    <w:p w:rsidR="000949B0" w:rsidRPr="002422E7" w:rsidRDefault="000949B0" w:rsidP="000949B0">
      <w:pPr>
        <w:rPr>
          <w:i/>
        </w:rPr>
      </w:pPr>
      <w:r w:rsidRPr="00F21DB4">
        <w:br w:type="page"/>
      </w:r>
      <w:r w:rsidRPr="002422E7">
        <w:rPr>
          <w:i/>
        </w:rPr>
        <w:lastRenderedPageBreak/>
        <w:t xml:space="preserve">10.6. </w:t>
      </w:r>
      <w:r w:rsidRPr="000949B0">
        <w:rPr>
          <w:i/>
        </w:rPr>
        <w:t>Рекомендации</w:t>
      </w:r>
      <w:r w:rsidRPr="002422E7">
        <w:rPr>
          <w:i/>
        </w:rPr>
        <w:t xml:space="preserve"> </w:t>
      </w:r>
      <w:r w:rsidRPr="000949B0">
        <w:rPr>
          <w:i/>
        </w:rPr>
        <w:t>по</w:t>
      </w:r>
      <w:r w:rsidRPr="002422E7">
        <w:rPr>
          <w:i/>
        </w:rPr>
        <w:t xml:space="preserve"> </w:t>
      </w:r>
      <w:r w:rsidRPr="000949B0">
        <w:rPr>
          <w:i/>
        </w:rPr>
        <w:t>подготовке</w:t>
      </w:r>
      <w:r w:rsidRPr="002422E7">
        <w:rPr>
          <w:i/>
        </w:rPr>
        <w:t xml:space="preserve"> </w:t>
      </w:r>
      <w:r w:rsidRPr="000949B0">
        <w:rPr>
          <w:i/>
        </w:rPr>
        <w:t>ролевых</w:t>
      </w:r>
      <w:r w:rsidRPr="002422E7">
        <w:rPr>
          <w:i/>
        </w:rPr>
        <w:t xml:space="preserve"> </w:t>
      </w:r>
      <w:r w:rsidRPr="000949B0">
        <w:rPr>
          <w:i/>
        </w:rPr>
        <w:t>игр</w:t>
      </w:r>
      <w:r w:rsidRPr="002422E7">
        <w:rPr>
          <w:i/>
        </w:rPr>
        <w:t xml:space="preserve"> </w:t>
      </w:r>
    </w:p>
    <w:p w:rsidR="000949B0" w:rsidRDefault="000949B0" w:rsidP="000949B0">
      <w:pPr>
        <w:ind w:firstLine="708"/>
        <w:jc w:val="both"/>
      </w:pPr>
      <w:r w:rsidRPr="000949B0">
        <w:t xml:space="preserve">Основными чертами ролевых игр являются: </w:t>
      </w:r>
    </w:p>
    <w:p w:rsidR="000949B0" w:rsidRDefault="000949B0" w:rsidP="000949B0">
      <w:pPr>
        <w:ind w:firstLine="708"/>
        <w:jc w:val="both"/>
      </w:pPr>
      <w:r w:rsidRPr="000949B0">
        <w:t xml:space="preserve">- наличие проблемы, лежащей в основе игры; </w:t>
      </w:r>
    </w:p>
    <w:p w:rsidR="000949B0" w:rsidRDefault="000949B0" w:rsidP="000949B0">
      <w:pPr>
        <w:ind w:firstLine="708"/>
        <w:jc w:val="both"/>
      </w:pPr>
      <w:r w:rsidRPr="000949B0">
        <w:t xml:space="preserve">- наличие определенных персонажей ролей/ролей, имеющих разное отношение к обсуждаемой проблеме; </w:t>
      </w:r>
    </w:p>
    <w:p w:rsidR="000949B0" w:rsidRDefault="000949B0" w:rsidP="000949B0">
      <w:pPr>
        <w:ind w:firstLine="708"/>
        <w:jc w:val="both"/>
      </w:pPr>
      <w:r w:rsidRPr="000949B0">
        <w:t xml:space="preserve">- наличие проблемной ситуации, содержащей в себе условия когнитивного конфликта. </w:t>
      </w:r>
    </w:p>
    <w:p w:rsidR="000949B0" w:rsidRDefault="000949B0" w:rsidP="000949B0">
      <w:pPr>
        <w:ind w:firstLine="708"/>
        <w:jc w:val="both"/>
      </w:pPr>
      <w:r w:rsidRPr="000949B0">
        <w:t xml:space="preserve">В ходе ролевой игры студенту рекомендуется: </w:t>
      </w:r>
    </w:p>
    <w:p w:rsidR="000949B0" w:rsidRDefault="000949B0" w:rsidP="000949B0">
      <w:pPr>
        <w:ind w:firstLine="708"/>
        <w:jc w:val="both"/>
      </w:pPr>
      <w:r w:rsidRPr="000949B0">
        <w:t xml:space="preserve">- принять и исполнить роль; </w:t>
      </w:r>
    </w:p>
    <w:p w:rsidR="000949B0" w:rsidRDefault="000949B0" w:rsidP="000949B0">
      <w:pPr>
        <w:ind w:firstLine="708"/>
        <w:jc w:val="both"/>
      </w:pPr>
      <w:r w:rsidRPr="000949B0">
        <w:t xml:space="preserve">- ориентироваться в ролях партнеров; </w:t>
      </w:r>
    </w:p>
    <w:p w:rsidR="000949B0" w:rsidRDefault="000949B0" w:rsidP="000949B0">
      <w:pPr>
        <w:ind w:firstLine="708"/>
        <w:jc w:val="both"/>
      </w:pPr>
      <w:r w:rsidRPr="000949B0">
        <w:t xml:space="preserve">- выбирать языковые средства в соответствии с ситуацией; </w:t>
      </w:r>
    </w:p>
    <w:p w:rsidR="000949B0" w:rsidRDefault="000949B0" w:rsidP="000949B0">
      <w:pPr>
        <w:ind w:firstLine="708"/>
        <w:jc w:val="both"/>
      </w:pPr>
      <w:r w:rsidRPr="000949B0">
        <w:t xml:space="preserve">- проводить и отстаивать свою точку зрения; </w:t>
      </w:r>
    </w:p>
    <w:p w:rsidR="000949B0" w:rsidRDefault="000949B0" w:rsidP="000949B0">
      <w:pPr>
        <w:ind w:firstLine="708"/>
        <w:jc w:val="both"/>
      </w:pPr>
      <w:r w:rsidRPr="000949B0">
        <w:t xml:space="preserve">- склоняться к компромиссу; </w:t>
      </w:r>
    </w:p>
    <w:p w:rsidR="000949B0" w:rsidRDefault="000949B0" w:rsidP="000949B0">
      <w:pPr>
        <w:ind w:firstLine="708"/>
        <w:jc w:val="both"/>
      </w:pPr>
      <w:r w:rsidRPr="000949B0">
        <w:t xml:space="preserve">- предусматривать конфликт и находить пути для его устранения; </w:t>
      </w:r>
    </w:p>
    <w:p w:rsidR="000949B0" w:rsidRDefault="000949B0" w:rsidP="000949B0">
      <w:pPr>
        <w:ind w:firstLine="708"/>
        <w:jc w:val="both"/>
      </w:pPr>
      <w:r w:rsidRPr="000949B0">
        <w:t xml:space="preserve">- формулировать проблему и предлагать пути ее решения; </w:t>
      </w:r>
    </w:p>
    <w:p w:rsidR="000949B0" w:rsidRDefault="000949B0" w:rsidP="000949B0">
      <w:pPr>
        <w:ind w:firstLine="708"/>
        <w:jc w:val="both"/>
      </w:pPr>
      <w:r w:rsidRPr="000949B0">
        <w:t xml:space="preserve">- менять тактику своего поведения; </w:t>
      </w:r>
    </w:p>
    <w:p w:rsidR="000949B0" w:rsidRDefault="000949B0" w:rsidP="000949B0">
      <w:pPr>
        <w:ind w:firstLine="708"/>
        <w:jc w:val="both"/>
      </w:pPr>
      <w:r w:rsidRPr="000949B0">
        <w:t xml:space="preserve">- владеть стратегией общения (уместно употреблять речевые и этикетные формы; знать формулы обращений; уметь выражать просьбу, благодарность, согласие, возражение и др.). </w:t>
      </w:r>
    </w:p>
    <w:p w:rsidR="000949B0" w:rsidRDefault="000949B0" w:rsidP="000949B0">
      <w:pPr>
        <w:ind w:firstLine="708"/>
        <w:jc w:val="both"/>
      </w:pPr>
      <w:r w:rsidRPr="000949B0">
        <w:t xml:space="preserve">Подготовка </w:t>
      </w:r>
      <w:proofErr w:type="gramStart"/>
      <w:r w:rsidRPr="000949B0">
        <w:t>обучающихся</w:t>
      </w:r>
      <w:proofErr w:type="gramEnd"/>
      <w:r w:rsidRPr="000949B0">
        <w:t xml:space="preserve"> к ролевой игре заключается в следующем: </w:t>
      </w:r>
    </w:p>
    <w:p w:rsidR="000949B0" w:rsidRDefault="000949B0" w:rsidP="000949B0">
      <w:pPr>
        <w:ind w:firstLine="708"/>
        <w:jc w:val="both"/>
      </w:pPr>
      <w:r w:rsidRPr="000949B0">
        <w:t xml:space="preserve">- поиск дополнительных данных по теме или изучение раздаточного материала; </w:t>
      </w:r>
    </w:p>
    <w:p w:rsidR="00AB0D01" w:rsidRPr="000949B0" w:rsidRDefault="000949B0" w:rsidP="000949B0">
      <w:pPr>
        <w:ind w:firstLine="708"/>
        <w:jc w:val="both"/>
      </w:pPr>
      <w:r w:rsidRPr="000949B0">
        <w:t>- повторение речевых формул и лексики по теме.</w:t>
      </w:r>
    </w:p>
    <w:p w:rsidR="00AB0D01" w:rsidRPr="0067065A" w:rsidRDefault="00AB0D01" w:rsidP="00AB0D01">
      <w:pPr>
        <w:jc w:val="center"/>
        <w:rPr>
          <w:b/>
        </w:rPr>
      </w:pPr>
    </w:p>
    <w:p w:rsidR="00B437AF" w:rsidRPr="0067065A" w:rsidRDefault="00B437AF" w:rsidP="008B7478">
      <w:pPr>
        <w:jc w:val="center"/>
        <w:rPr>
          <w:b/>
        </w:rPr>
      </w:pPr>
      <w:r w:rsidRPr="0067065A">
        <w:rPr>
          <w:b/>
        </w:rPr>
        <w:t>11. Перечень информационных технологий</w:t>
      </w:r>
      <w:bookmarkEnd w:id="7"/>
      <w:r w:rsidR="0067065A" w:rsidRPr="0067065A">
        <w:rPr>
          <w:b/>
        </w:rPr>
        <w:t>, используемых при осуществлении образовательного процесса по дисциплине, включая перечень необходимого программного обеспечения и информационных справочных систем</w:t>
      </w:r>
    </w:p>
    <w:p w:rsidR="00B437AF" w:rsidRPr="00B437AF" w:rsidRDefault="00B437AF" w:rsidP="000949B0">
      <w:pPr>
        <w:jc w:val="both"/>
      </w:pPr>
      <w:r>
        <w:t xml:space="preserve">- </w:t>
      </w:r>
      <w:r w:rsidRPr="00B437AF">
        <w:t xml:space="preserve">Операционная система </w:t>
      </w:r>
      <w:proofErr w:type="spellStart"/>
      <w:r w:rsidRPr="00B437AF">
        <w:t>Microsoft</w:t>
      </w:r>
      <w:proofErr w:type="spellEnd"/>
      <w:r w:rsidRPr="00B437AF">
        <w:t xml:space="preserve"> </w:t>
      </w:r>
      <w:proofErr w:type="spellStart"/>
      <w:r w:rsidRPr="00B437AF">
        <w:t>Windows</w:t>
      </w:r>
      <w:proofErr w:type="spellEnd"/>
      <w:r w:rsidRPr="00B437AF">
        <w:t xml:space="preserve"> (XP, 2007).</w:t>
      </w:r>
    </w:p>
    <w:p w:rsidR="00B437AF" w:rsidRPr="00B437AF" w:rsidRDefault="00B437AF" w:rsidP="000949B0">
      <w:pPr>
        <w:jc w:val="both"/>
      </w:pPr>
      <w:r>
        <w:t xml:space="preserve">- </w:t>
      </w:r>
      <w:r w:rsidRPr="00B437AF">
        <w:t xml:space="preserve">Пакет офисных программ </w:t>
      </w:r>
      <w:proofErr w:type="spellStart"/>
      <w:r w:rsidRPr="00B437AF">
        <w:t>Microsoft</w:t>
      </w:r>
      <w:proofErr w:type="spellEnd"/>
      <w:r w:rsidRPr="00B437AF">
        <w:t xml:space="preserve"> </w:t>
      </w:r>
      <w:proofErr w:type="spellStart"/>
      <w:r w:rsidRPr="00B437AF">
        <w:t>Office</w:t>
      </w:r>
      <w:proofErr w:type="spellEnd"/>
      <w:r w:rsidRPr="00B437AF">
        <w:t xml:space="preserve"> (2007, 2010).</w:t>
      </w:r>
    </w:p>
    <w:p w:rsidR="00B437AF" w:rsidRPr="0067065A" w:rsidRDefault="00B437AF" w:rsidP="000949B0">
      <w:pPr>
        <w:jc w:val="both"/>
      </w:pPr>
      <w:r>
        <w:t xml:space="preserve">- </w:t>
      </w:r>
      <w:r w:rsidRPr="00B437AF">
        <w:t xml:space="preserve">Веб-сервис </w:t>
      </w:r>
      <w:proofErr w:type="spellStart"/>
      <w:r w:rsidRPr="00B437AF">
        <w:rPr>
          <w:lang w:val="en-US"/>
        </w:rPr>
        <w:t>Slideshare</w:t>
      </w:r>
      <w:proofErr w:type="spellEnd"/>
      <w:r w:rsidRPr="00B437AF">
        <w:t>.</w:t>
      </w:r>
      <w:r w:rsidRPr="00B437AF">
        <w:rPr>
          <w:lang w:val="en-US"/>
        </w:rPr>
        <w:t>net</w:t>
      </w:r>
    </w:p>
    <w:p w:rsidR="000949B0" w:rsidRDefault="000949B0" w:rsidP="000949B0">
      <w:pPr>
        <w:jc w:val="both"/>
      </w:pPr>
      <w:r>
        <w:t>- Белая до</w:t>
      </w:r>
      <w:r w:rsidR="0042084E">
        <w:t>ска</w:t>
      </w:r>
    </w:p>
    <w:p w:rsidR="0042084E" w:rsidRDefault="0042084E" w:rsidP="000949B0">
      <w:pPr>
        <w:jc w:val="both"/>
      </w:pPr>
      <w:r>
        <w:t>- Ауди</w:t>
      </w:r>
      <w:proofErr w:type="gramStart"/>
      <w:r>
        <w:t>о-</w:t>
      </w:r>
      <w:proofErr w:type="gramEnd"/>
      <w:r>
        <w:t xml:space="preserve"> и </w:t>
      </w:r>
      <w:proofErr w:type="spellStart"/>
      <w:r>
        <w:t>видеоматреилаы</w:t>
      </w:r>
      <w:proofErr w:type="spellEnd"/>
      <w:r>
        <w:t xml:space="preserve"> к рекомендуемым учебникам.</w:t>
      </w:r>
    </w:p>
    <w:p w:rsidR="0042084E" w:rsidRPr="000949B0" w:rsidRDefault="0042084E" w:rsidP="000949B0">
      <w:pPr>
        <w:jc w:val="both"/>
      </w:pPr>
    </w:p>
    <w:p w:rsidR="0042084E" w:rsidRDefault="00B437AF" w:rsidP="00B437AF">
      <w:pPr>
        <w:jc w:val="center"/>
        <w:rPr>
          <w:b/>
        </w:rPr>
      </w:pPr>
      <w:bookmarkStart w:id="8" w:name="_Toc435459665"/>
      <w:r w:rsidRPr="0067065A">
        <w:rPr>
          <w:b/>
        </w:rPr>
        <w:t>12. Описан</w:t>
      </w:r>
      <w:r w:rsidR="0042084E" w:rsidRPr="0067065A">
        <w:rPr>
          <w:b/>
        </w:rPr>
        <w:t>ие материально-технической базы</w:t>
      </w:r>
      <w:r w:rsidR="0067065A" w:rsidRPr="0067065A">
        <w:rPr>
          <w:b/>
        </w:rPr>
        <w:t>, необходимой для осуществления образовательного процесса по дисциплине</w:t>
      </w:r>
    </w:p>
    <w:p w:rsidR="00CD2A3A" w:rsidRPr="0067065A" w:rsidRDefault="00CD2A3A" w:rsidP="00B437AF">
      <w:pPr>
        <w:jc w:val="center"/>
        <w:rPr>
          <w:b/>
        </w:rPr>
      </w:pPr>
    </w:p>
    <w:bookmarkEnd w:id="8"/>
    <w:p w:rsidR="00CD2A3A" w:rsidRDefault="00CD2A3A" w:rsidP="00CD2A3A">
      <w:pPr>
        <w:ind w:firstLine="708"/>
        <w:jc w:val="both"/>
      </w:pPr>
      <w:r w:rsidRPr="00CD2A3A">
        <w:t xml:space="preserve">Осуществление образовательного процесса предполагает наличие соответствующей материально-технической базы, состоящей </w:t>
      </w:r>
      <w:proofErr w:type="gramStart"/>
      <w:r w:rsidRPr="00CD2A3A">
        <w:t>из</w:t>
      </w:r>
      <w:proofErr w:type="gramEnd"/>
      <w:r w:rsidRPr="00CD2A3A">
        <w:t xml:space="preserve">: </w:t>
      </w:r>
    </w:p>
    <w:p w:rsidR="00CD2A3A" w:rsidRDefault="00CD2A3A" w:rsidP="00CD2A3A">
      <w:pPr>
        <w:ind w:firstLine="708"/>
        <w:jc w:val="both"/>
      </w:pPr>
      <w:r>
        <w:t xml:space="preserve">- </w:t>
      </w:r>
      <w:r w:rsidRPr="00CD2A3A">
        <w:t xml:space="preserve">аудиторий, оборудованных средствами мультимедийной связи; </w:t>
      </w:r>
    </w:p>
    <w:p w:rsidR="00CD2A3A" w:rsidRDefault="00CD2A3A" w:rsidP="00CD2A3A">
      <w:pPr>
        <w:ind w:firstLine="708"/>
        <w:jc w:val="both"/>
      </w:pPr>
      <w:r w:rsidRPr="00CD2A3A">
        <w:t xml:space="preserve">- компьютерных классов с подключенным программным обеспечением; </w:t>
      </w:r>
    </w:p>
    <w:p w:rsidR="00CD2A3A" w:rsidRDefault="00CD2A3A" w:rsidP="00CD2A3A">
      <w:pPr>
        <w:ind w:firstLine="708"/>
        <w:jc w:val="both"/>
      </w:pPr>
      <w:r w:rsidRPr="00CD2A3A">
        <w:t xml:space="preserve">- библиотечного комплекса университета (читальные залы, оборудованные компьютерами, абонементное обслуживание), </w:t>
      </w:r>
    </w:p>
    <w:p w:rsidR="00F45FB1" w:rsidRDefault="00CD2A3A" w:rsidP="00CD2A3A">
      <w:pPr>
        <w:ind w:firstLine="708"/>
        <w:jc w:val="both"/>
      </w:pPr>
      <w:r>
        <w:t xml:space="preserve">- </w:t>
      </w:r>
      <w:proofErr w:type="spellStart"/>
      <w:r w:rsidRPr="00CD2A3A">
        <w:t>медиатеки</w:t>
      </w:r>
      <w:proofErr w:type="spellEnd"/>
      <w:r w:rsidRPr="00CD2A3A">
        <w:t xml:space="preserve"> (специализированный читальный зал, оснащенный персональными компьютерами для выхода в Интернет для индивидуальной самостоятельной работы пользователей с электронными библиотечными ресурсами</w:t>
      </w:r>
      <w:r>
        <w:t>).</w:t>
      </w:r>
    </w:p>
    <w:sectPr w:rsidR="00F45FB1" w:rsidSect="00F67083">
      <w:footerReference w:type="default" r:id="rId19"/>
      <w:pgSz w:w="11906" w:h="16838"/>
      <w:pgMar w:top="1134" w:right="850" w:bottom="1134" w:left="1701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33C70" w:rsidRDefault="00933C70" w:rsidP="00F67083">
      <w:r>
        <w:separator/>
      </w:r>
    </w:p>
  </w:endnote>
  <w:endnote w:type="continuationSeparator" w:id="0">
    <w:p w:rsidR="00933C70" w:rsidRDefault="00933C70" w:rsidP="00F670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MT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30EEE" w:rsidRDefault="00B30EEE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 w:rsidR="00F21DB4">
      <w:rPr>
        <w:noProof/>
      </w:rPr>
      <w:t>1</w:t>
    </w:r>
    <w:r>
      <w:fldChar w:fldCharType="end"/>
    </w:r>
  </w:p>
  <w:p w:rsidR="00B30EEE" w:rsidRDefault="00B30EEE">
    <w:pPr>
      <w:pStyle w:val="af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33C70" w:rsidRDefault="00933C70" w:rsidP="00F67083">
      <w:r>
        <w:separator/>
      </w:r>
    </w:p>
  </w:footnote>
  <w:footnote w:type="continuationSeparator" w:id="0">
    <w:p w:rsidR="00933C70" w:rsidRDefault="00933C70" w:rsidP="00F6708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4E1BDD"/>
    <w:multiLevelType w:val="hybridMultilevel"/>
    <w:tmpl w:val="FA5AE2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8F7A9F"/>
    <w:multiLevelType w:val="hybridMultilevel"/>
    <w:tmpl w:val="C75248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0A60F7"/>
    <w:multiLevelType w:val="hybridMultilevel"/>
    <w:tmpl w:val="56521D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E850CA"/>
    <w:multiLevelType w:val="hybridMultilevel"/>
    <w:tmpl w:val="532424F2"/>
    <w:lvl w:ilvl="0" w:tplc="F6A82BF2"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2094B31"/>
    <w:multiLevelType w:val="hybridMultilevel"/>
    <w:tmpl w:val="DA9E6B0E"/>
    <w:lvl w:ilvl="0" w:tplc="D0B08AF8">
      <w:start w:val="1"/>
      <w:numFmt w:val="decimal"/>
      <w:lvlText w:val="%1."/>
      <w:lvlJc w:val="left"/>
      <w:pPr>
        <w:ind w:left="885" w:hanging="52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C6B1139"/>
    <w:multiLevelType w:val="hybridMultilevel"/>
    <w:tmpl w:val="C660F1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564071"/>
    <w:multiLevelType w:val="hybridMultilevel"/>
    <w:tmpl w:val="E6BC672E"/>
    <w:lvl w:ilvl="0" w:tplc="702CDC72">
      <w:start w:val="1"/>
      <w:numFmt w:val="decimal"/>
      <w:lvlText w:val="%1."/>
      <w:lvlJc w:val="left"/>
      <w:pPr>
        <w:ind w:left="157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45E65360"/>
    <w:multiLevelType w:val="hybridMultilevel"/>
    <w:tmpl w:val="A4527DD4"/>
    <w:lvl w:ilvl="0" w:tplc="FFFFFFFF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635211F"/>
    <w:multiLevelType w:val="hybridMultilevel"/>
    <w:tmpl w:val="BAEEEB72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9">
    <w:nsid w:val="538D0225"/>
    <w:multiLevelType w:val="hybridMultilevel"/>
    <w:tmpl w:val="15E8D3A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9"/>
  </w:num>
  <w:num w:numId="3">
    <w:abstractNumId w:val="7"/>
  </w:num>
  <w:num w:numId="4">
    <w:abstractNumId w:val="3"/>
  </w:num>
  <w:num w:numId="5">
    <w:abstractNumId w:val="6"/>
  </w:num>
  <w:num w:numId="6">
    <w:abstractNumId w:val="4"/>
  </w:num>
  <w:num w:numId="7">
    <w:abstractNumId w:val="5"/>
  </w:num>
  <w:num w:numId="8">
    <w:abstractNumId w:val="0"/>
  </w:num>
  <w:num w:numId="9">
    <w:abstractNumId w:val="1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0077"/>
    <w:rsid w:val="000228CD"/>
    <w:rsid w:val="0003323F"/>
    <w:rsid w:val="000350FA"/>
    <w:rsid w:val="00053469"/>
    <w:rsid w:val="00055014"/>
    <w:rsid w:val="00067140"/>
    <w:rsid w:val="00067F58"/>
    <w:rsid w:val="0007305E"/>
    <w:rsid w:val="00074941"/>
    <w:rsid w:val="00076DE1"/>
    <w:rsid w:val="00081663"/>
    <w:rsid w:val="000949B0"/>
    <w:rsid w:val="00094BB7"/>
    <w:rsid w:val="000A35F4"/>
    <w:rsid w:val="000B35DC"/>
    <w:rsid w:val="000B4EC9"/>
    <w:rsid w:val="000D4EFA"/>
    <w:rsid w:val="000E03AE"/>
    <w:rsid w:val="000E7FD5"/>
    <w:rsid w:val="000F5632"/>
    <w:rsid w:val="001150D1"/>
    <w:rsid w:val="001415A2"/>
    <w:rsid w:val="001434F4"/>
    <w:rsid w:val="00156510"/>
    <w:rsid w:val="00164165"/>
    <w:rsid w:val="00166FD7"/>
    <w:rsid w:val="00177211"/>
    <w:rsid w:val="00181ACC"/>
    <w:rsid w:val="00186466"/>
    <w:rsid w:val="00197FA1"/>
    <w:rsid w:val="001B0B51"/>
    <w:rsid w:val="0020625B"/>
    <w:rsid w:val="00210200"/>
    <w:rsid w:val="00213831"/>
    <w:rsid w:val="00225226"/>
    <w:rsid w:val="00232DEB"/>
    <w:rsid w:val="00234910"/>
    <w:rsid w:val="002422E7"/>
    <w:rsid w:val="002468EA"/>
    <w:rsid w:val="00253F94"/>
    <w:rsid w:val="00271590"/>
    <w:rsid w:val="002802C2"/>
    <w:rsid w:val="002976EC"/>
    <w:rsid w:val="002C688D"/>
    <w:rsid w:val="002D2ACA"/>
    <w:rsid w:val="00310E40"/>
    <w:rsid w:val="00312D04"/>
    <w:rsid w:val="00312D88"/>
    <w:rsid w:val="00313DE8"/>
    <w:rsid w:val="003348C3"/>
    <w:rsid w:val="003622C4"/>
    <w:rsid w:val="003665BB"/>
    <w:rsid w:val="00372851"/>
    <w:rsid w:val="00372FFA"/>
    <w:rsid w:val="00376237"/>
    <w:rsid w:val="003B25BC"/>
    <w:rsid w:val="003B55BA"/>
    <w:rsid w:val="003D1CD4"/>
    <w:rsid w:val="003D4CAE"/>
    <w:rsid w:val="003D666F"/>
    <w:rsid w:val="003E2CE3"/>
    <w:rsid w:val="003E404C"/>
    <w:rsid w:val="003E41C0"/>
    <w:rsid w:val="003F06E5"/>
    <w:rsid w:val="00401AC6"/>
    <w:rsid w:val="00413BCF"/>
    <w:rsid w:val="0042084E"/>
    <w:rsid w:val="00441380"/>
    <w:rsid w:val="0047689A"/>
    <w:rsid w:val="004E13A5"/>
    <w:rsid w:val="004F534E"/>
    <w:rsid w:val="00502DA0"/>
    <w:rsid w:val="005419E1"/>
    <w:rsid w:val="005453AC"/>
    <w:rsid w:val="005474E2"/>
    <w:rsid w:val="0055363B"/>
    <w:rsid w:val="00562B35"/>
    <w:rsid w:val="0056328E"/>
    <w:rsid w:val="00576FAD"/>
    <w:rsid w:val="00585CAC"/>
    <w:rsid w:val="005B46F4"/>
    <w:rsid w:val="005E7B31"/>
    <w:rsid w:val="005F0317"/>
    <w:rsid w:val="0061133A"/>
    <w:rsid w:val="00613880"/>
    <w:rsid w:val="00614644"/>
    <w:rsid w:val="006174CB"/>
    <w:rsid w:val="00622C38"/>
    <w:rsid w:val="006237EA"/>
    <w:rsid w:val="00626D29"/>
    <w:rsid w:val="00626F6E"/>
    <w:rsid w:val="00637994"/>
    <w:rsid w:val="00645AA5"/>
    <w:rsid w:val="006623A0"/>
    <w:rsid w:val="0067065A"/>
    <w:rsid w:val="0069472B"/>
    <w:rsid w:val="006B1CD9"/>
    <w:rsid w:val="006C407E"/>
    <w:rsid w:val="006C4574"/>
    <w:rsid w:val="006D096A"/>
    <w:rsid w:val="006D4D98"/>
    <w:rsid w:val="006E2D5D"/>
    <w:rsid w:val="006F4001"/>
    <w:rsid w:val="00721687"/>
    <w:rsid w:val="00726DD4"/>
    <w:rsid w:val="007279BA"/>
    <w:rsid w:val="00735B6F"/>
    <w:rsid w:val="00755C80"/>
    <w:rsid w:val="007562F9"/>
    <w:rsid w:val="00786065"/>
    <w:rsid w:val="007B17B5"/>
    <w:rsid w:val="007B2BB3"/>
    <w:rsid w:val="007F6CBC"/>
    <w:rsid w:val="00815926"/>
    <w:rsid w:val="00852DD9"/>
    <w:rsid w:val="00855260"/>
    <w:rsid w:val="00855D7E"/>
    <w:rsid w:val="00862766"/>
    <w:rsid w:val="0087018D"/>
    <w:rsid w:val="00890914"/>
    <w:rsid w:val="00892800"/>
    <w:rsid w:val="008B7478"/>
    <w:rsid w:val="008D02FE"/>
    <w:rsid w:val="008D44BD"/>
    <w:rsid w:val="008F67EC"/>
    <w:rsid w:val="00905398"/>
    <w:rsid w:val="00933C70"/>
    <w:rsid w:val="00946037"/>
    <w:rsid w:val="00961BAE"/>
    <w:rsid w:val="009745ED"/>
    <w:rsid w:val="00980992"/>
    <w:rsid w:val="009856FB"/>
    <w:rsid w:val="00990B63"/>
    <w:rsid w:val="00991701"/>
    <w:rsid w:val="00994EA6"/>
    <w:rsid w:val="009A33E0"/>
    <w:rsid w:val="009C15B6"/>
    <w:rsid w:val="009D231B"/>
    <w:rsid w:val="00A07885"/>
    <w:rsid w:val="00A35D66"/>
    <w:rsid w:val="00A46134"/>
    <w:rsid w:val="00A6196C"/>
    <w:rsid w:val="00AA1642"/>
    <w:rsid w:val="00AB0D01"/>
    <w:rsid w:val="00AB0E60"/>
    <w:rsid w:val="00AC6470"/>
    <w:rsid w:val="00AC650E"/>
    <w:rsid w:val="00AD52BD"/>
    <w:rsid w:val="00AD55B6"/>
    <w:rsid w:val="00AE6CE1"/>
    <w:rsid w:val="00AF11FD"/>
    <w:rsid w:val="00AF2E04"/>
    <w:rsid w:val="00B30EEE"/>
    <w:rsid w:val="00B40077"/>
    <w:rsid w:val="00B437AF"/>
    <w:rsid w:val="00B72BF0"/>
    <w:rsid w:val="00BA42AD"/>
    <w:rsid w:val="00BE6663"/>
    <w:rsid w:val="00BF46FA"/>
    <w:rsid w:val="00BF725F"/>
    <w:rsid w:val="00C21F12"/>
    <w:rsid w:val="00C72FC3"/>
    <w:rsid w:val="00C96FFB"/>
    <w:rsid w:val="00CA5852"/>
    <w:rsid w:val="00CB06C6"/>
    <w:rsid w:val="00CC17BA"/>
    <w:rsid w:val="00CD2A3A"/>
    <w:rsid w:val="00CE0141"/>
    <w:rsid w:val="00D10092"/>
    <w:rsid w:val="00D20DAE"/>
    <w:rsid w:val="00D51FB9"/>
    <w:rsid w:val="00D522FA"/>
    <w:rsid w:val="00D63916"/>
    <w:rsid w:val="00DA0846"/>
    <w:rsid w:val="00DA0BD0"/>
    <w:rsid w:val="00DA4A2F"/>
    <w:rsid w:val="00DB648E"/>
    <w:rsid w:val="00DC31A1"/>
    <w:rsid w:val="00DD163E"/>
    <w:rsid w:val="00E2589B"/>
    <w:rsid w:val="00E26D06"/>
    <w:rsid w:val="00E27295"/>
    <w:rsid w:val="00E324D0"/>
    <w:rsid w:val="00E4458C"/>
    <w:rsid w:val="00E448CF"/>
    <w:rsid w:val="00E47523"/>
    <w:rsid w:val="00E6059B"/>
    <w:rsid w:val="00E70DAC"/>
    <w:rsid w:val="00E71D32"/>
    <w:rsid w:val="00E72515"/>
    <w:rsid w:val="00E72B76"/>
    <w:rsid w:val="00E75115"/>
    <w:rsid w:val="00EC0586"/>
    <w:rsid w:val="00EC3354"/>
    <w:rsid w:val="00EC530F"/>
    <w:rsid w:val="00ED5E84"/>
    <w:rsid w:val="00F178D6"/>
    <w:rsid w:val="00F17D42"/>
    <w:rsid w:val="00F2143E"/>
    <w:rsid w:val="00F21DB4"/>
    <w:rsid w:val="00F22624"/>
    <w:rsid w:val="00F45FB1"/>
    <w:rsid w:val="00F53E8F"/>
    <w:rsid w:val="00F67083"/>
    <w:rsid w:val="00F93069"/>
    <w:rsid w:val="00F9347E"/>
    <w:rsid w:val="00FB20CE"/>
    <w:rsid w:val="00FB54C0"/>
    <w:rsid w:val="00FC0F3C"/>
    <w:rsid w:val="00FD5F53"/>
    <w:rsid w:val="00FE64D3"/>
    <w:rsid w:val="00FF2BCD"/>
    <w:rsid w:val="00FF56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077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B4007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4">
    <w:name w:val="heading 4"/>
    <w:basedOn w:val="a"/>
    <w:next w:val="a"/>
    <w:link w:val="40"/>
    <w:uiPriority w:val="99"/>
    <w:qFormat/>
    <w:rsid w:val="00721687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B40077"/>
    <w:rPr>
      <w:rFonts w:ascii="Arial" w:hAnsi="Arial" w:cs="Arial"/>
      <w:b/>
      <w:bCs/>
      <w:kern w:val="32"/>
      <w:sz w:val="32"/>
      <w:szCs w:val="32"/>
      <w:lang w:eastAsia="ru-RU"/>
    </w:rPr>
  </w:style>
  <w:style w:type="character" w:customStyle="1" w:styleId="40">
    <w:name w:val="Заголовок 4 Знак"/>
    <w:link w:val="4"/>
    <w:uiPriority w:val="99"/>
    <w:semiHidden/>
    <w:locked/>
    <w:rsid w:val="00721687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a3">
    <w:name w:val="No Spacing"/>
    <w:uiPriority w:val="99"/>
    <w:qFormat/>
    <w:rsid w:val="00B40077"/>
    <w:rPr>
      <w:sz w:val="22"/>
      <w:szCs w:val="22"/>
      <w:lang w:eastAsia="zh-CN"/>
    </w:rPr>
  </w:style>
  <w:style w:type="paragraph" w:styleId="2">
    <w:name w:val="Body Text 2"/>
    <w:basedOn w:val="a"/>
    <w:link w:val="20"/>
    <w:uiPriority w:val="99"/>
    <w:rsid w:val="00B40077"/>
    <w:pPr>
      <w:spacing w:after="120" w:line="480" w:lineRule="auto"/>
    </w:pPr>
    <w:rPr>
      <w:sz w:val="20"/>
      <w:szCs w:val="20"/>
    </w:rPr>
  </w:style>
  <w:style w:type="character" w:customStyle="1" w:styleId="20">
    <w:name w:val="Основной текст 2 Знак"/>
    <w:link w:val="2"/>
    <w:uiPriority w:val="99"/>
    <w:locked/>
    <w:rsid w:val="00B40077"/>
    <w:rPr>
      <w:rFonts w:ascii="Times New Roman" w:hAnsi="Times New Roman" w:cs="Times New Roman"/>
      <w:sz w:val="20"/>
      <w:szCs w:val="20"/>
      <w:lang w:eastAsia="ru-RU"/>
    </w:rPr>
  </w:style>
  <w:style w:type="character" w:styleId="a4">
    <w:name w:val="Hyperlink"/>
    <w:uiPriority w:val="99"/>
    <w:rsid w:val="000E03AE"/>
    <w:rPr>
      <w:rFonts w:cs="Times New Roman"/>
      <w:color w:val="0000FF"/>
      <w:u w:val="single"/>
    </w:rPr>
  </w:style>
  <w:style w:type="paragraph" w:customStyle="1" w:styleId="11">
    <w:name w:val="Текст1"/>
    <w:basedOn w:val="a"/>
    <w:uiPriority w:val="99"/>
    <w:rsid w:val="00613880"/>
    <w:rPr>
      <w:rFonts w:ascii="Courier New" w:hAnsi="Courier New" w:cs="Courier New"/>
      <w:sz w:val="20"/>
      <w:szCs w:val="20"/>
      <w:lang w:eastAsia="ar-SA"/>
    </w:rPr>
  </w:style>
  <w:style w:type="paragraph" w:styleId="a5">
    <w:name w:val="Plain Text"/>
    <w:basedOn w:val="a"/>
    <w:link w:val="a6"/>
    <w:uiPriority w:val="99"/>
    <w:rsid w:val="00613880"/>
    <w:rPr>
      <w:rFonts w:ascii="Courier New" w:hAnsi="Courier New"/>
      <w:sz w:val="20"/>
      <w:szCs w:val="20"/>
    </w:rPr>
  </w:style>
  <w:style w:type="character" w:customStyle="1" w:styleId="a6">
    <w:name w:val="Текст Знак"/>
    <w:link w:val="a5"/>
    <w:uiPriority w:val="99"/>
    <w:locked/>
    <w:rsid w:val="00613880"/>
    <w:rPr>
      <w:rFonts w:ascii="Courier New" w:hAnsi="Courier New" w:cs="Times New Roman"/>
      <w:sz w:val="20"/>
      <w:szCs w:val="20"/>
      <w:lang w:eastAsia="ru-RU"/>
    </w:rPr>
  </w:style>
  <w:style w:type="paragraph" w:styleId="a7">
    <w:name w:val="Title"/>
    <w:basedOn w:val="a"/>
    <w:link w:val="a8"/>
    <w:uiPriority w:val="99"/>
    <w:qFormat/>
    <w:rsid w:val="00613880"/>
    <w:pPr>
      <w:jc w:val="center"/>
    </w:pPr>
    <w:rPr>
      <w:b/>
      <w:sz w:val="28"/>
      <w:szCs w:val="28"/>
    </w:rPr>
  </w:style>
  <w:style w:type="character" w:customStyle="1" w:styleId="a8">
    <w:name w:val="Название Знак"/>
    <w:link w:val="a7"/>
    <w:uiPriority w:val="99"/>
    <w:locked/>
    <w:rsid w:val="00613880"/>
    <w:rPr>
      <w:rFonts w:ascii="Times New Roman" w:hAnsi="Times New Roman" w:cs="Times New Roman"/>
      <w:b/>
      <w:sz w:val="28"/>
      <w:szCs w:val="28"/>
      <w:lang w:eastAsia="ru-RU"/>
    </w:rPr>
  </w:style>
  <w:style w:type="paragraph" w:customStyle="1" w:styleId="ConsPlusNormal">
    <w:name w:val="ConsPlusNormal"/>
    <w:uiPriority w:val="99"/>
    <w:rsid w:val="0061388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table" w:styleId="a9">
    <w:name w:val="Table Grid"/>
    <w:basedOn w:val="a1"/>
    <w:uiPriority w:val="99"/>
    <w:rsid w:val="00D6391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ody Text"/>
    <w:basedOn w:val="a"/>
    <w:link w:val="ab"/>
    <w:uiPriority w:val="99"/>
    <w:rsid w:val="00721687"/>
    <w:pPr>
      <w:spacing w:after="120"/>
    </w:pPr>
  </w:style>
  <w:style w:type="character" w:customStyle="1" w:styleId="ab">
    <w:name w:val="Основной текст Знак"/>
    <w:link w:val="aa"/>
    <w:uiPriority w:val="99"/>
    <w:locked/>
    <w:rsid w:val="00721687"/>
    <w:rPr>
      <w:rFonts w:ascii="Times New Roman" w:hAnsi="Times New Roman" w:cs="Times New Roman"/>
      <w:sz w:val="24"/>
      <w:szCs w:val="24"/>
      <w:lang w:eastAsia="ru-RU"/>
    </w:rPr>
  </w:style>
  <w:style w:type="paragraph" w:styleId="3">
    <w:name w:val="Body Text Indent 3"/>
    <w:basedOn w:val="a"/>
    <w:link w:val="30"/>
    <w:uiPriority w:val="99"/>
    <w:rsid w:val="00721687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uiPriority w:val="99"/>
    <w:locked/>
    <w:rsid w:val="00721687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Default">
    <w:name w:val="Default"/>
    <w:uiPriority w:val="99"/>
    <w:rsid w:val="0072168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c">
    <w:name w:val="Body Text Indent"/>
    <w:basedOn w:val="a"/>
    <w:link w:val="ad"/>
    <w:uiPriority w:val="99"/>
    <w:rsid w:val="00721687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locked/>
    <w:rsid w:val="00721687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721687"/>
    <w:rPr>
      <w:rFonts w:cs="Times New Roman"/>
    </w:rPr>
  </w:style>
  <w:style w:type="character" w:customStyle="1" w:styleId="FontStyle11">
    <w:name w:val="Font Style11"/>
    <w:uiPriority w:val="99"/>
    <w:rsid w:val="002D2AC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33">
    <w:name w:val="Font Style133"/>
    <w:uiPriority w:val="99"/>
    <w:rsid w:val="002D2ACA"/>
    <w:rPr>
      <w:rFonts w:ascii="Times New Roman" w:hAnsi="Times New Roman"/>
      <w:b/>
      <w:color w:val="000000"/>
      <w:sz w:val="24"/>
    </w:rPr>
  </w:style>
  <w:style w:type="character" w:customStyle="1" w:styleId="ae">
    <w:name w:val="Основной текст_"/>
    <w:link w:val="110"/>
    <w:rsid w:val="00862766"/>
    <w:rPr>
      <w:rFonts w:ascii="Times New Roman" w:hAnsi="Times New Roman"/>
      <w:b/>
      <w:bCs/>
      <w:sz w:val="26"/>
      <w:szCs w:val="26"/>
      <w:shd w:val="clear" w:color="auto" w:fill="FFFFFF"/>
    </w:rPr>
  </w:style>
  <w:style w:type="paragraph" w:customStyle="1" w:styleId="110">
    <w:name w:val="Основной текст11"/>
    <w:basedOn w:val="a"/>
    <w:link w:val="ae"/>
    <w:rsid w:val="00862766"/>
    <w:pPr>
      <w:widowControl w:val="0"/>
      <w:shd w:val="clear" w:color="auto" w:fill="FFFFFF"/>
      <w:spacing w:line="322" w:lineRule="exact"/>
      <w:ind w:hanging="1640"/>
      <w:jc w:val="center"/>
    </w:pPr>
    <w:rPr>
      <w:b/>
      <w:bCs/>
      <w:sz w:val="26"/>
      <w:szCs w:val="26"/>
    </w:rPr>
  </w:style>
  <w:style w:type="character" w:customStyle="1" w:styleId="31">
    <w:name w:val="Основной текст (3)_"/>
    <w:link w:val="32"/>
    <w:rsid w:val="00862766"/>
    <w:rPr>
      <w:rFonts w:ascii="Times New Roman" w:hAnsi="Times New Roman"/>
      <w:sz w:val="22"/>
      <w:szCs w:val="22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862766"/>
    <w:pPr>
      <w:widowControl w:val="0"/>
      <w:shd w:val="clear" w:color="auto" w:fill="FFFFFF"/>
      <w:spacing w:after="60" w:line="274" w:lineRule="exact"/>
    </w:pPr>
    <w:rPr>
      <w:sz w:val="22"/>
      <w:szCs w:val="22"/>
    </w:rPr>
  </w:style>
  <w:style w:type="paragraph" w:customStyle="1" w:styleId="Style4">
    <w:name w:val="Style4"/>
    <w:basedOn w:val="a"/>
    <w:rsid w:val="008D02FE"/>
    <w:pPr>
      <w:widowControl w:val="0"/>
      <w:autoSpaceDE w:val="0"/>
      <w:autoSpaceDN w:val="0"/>
      <w:adjustRightInd w:val="0"/>
    </w:pPr>
  </w:style>
  <w:style w:type="character" w:styleId="af">
    <w:name w:val="Strong"/>
    <w:qFormat/>
    <w:locked/>
    <w:rsid w:val="008D02FE"/>
    <w:rPr>
      <w:b/>
      <w:bCs/>
    </w:rPr>
  </w:style>
  <w:style w:type="character" w:styleId="af0">
    <w:name w:val="Emphasis"/>
    <w:qFormat/>
    <w:locked/>
    <w:rsid w:val="008D02FE"/>
    <w:rPr>
      <w:i/>
      <w:iCs/>
    </w:rPr>
  </w:style>
  <w:style w:type="paragraph" w:customStyle="1" w:styleId="100">
    <w:name w:val="Обычный + 10 пт"/>
    <w:aliases w:val="По центру"/>
    <w:basedOn w:val="a"/>
    <w:rsid w:val="00DC31A1"/>
    <w:pPr>
      <w:jc w:val="center"/>
    </w:pPr>
    <w:rPr>
      <w:sz w:val="20"/>
      <w:szCs w:val="20"/>
    </w:rPr>
  </w:style>
  <w:style w:type="paragraph" w:styleId="af1">
    <w:name w:val="header"/>
    <w:basedOn w:val="a"/>
    <w:link w:val="af2"/>
    <w:uiPriority w:val="99"/>
    <w:unhideWhenUsed/>
    <w:rsid w:val="00F6708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rsid w:val="00F67083"/>
    <w:rPr>
      <w:rFonts w:ascii="Times New Roman" w:hAnsi="Times New Roman"/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F6708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link w:val="af3"/>
    <w:uiPriority w:val="99"/>
    <w:rsid w:val="00F67083"/>
    <w:rPr>
      <w:rFonts w:ascii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0077"/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99"/>
    <w:qFormat/>
    <w:rsid w:val="00B4007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4">
    <w:name w:val="heading 4"/>
    <w:basedOn w:val="a"/>
    <w:next w:val="a"/>
    <w:link w:val="40"/>
    <w:uiPriority w:val="99"/>
    <w:qFormat/>
    <w:rsid w:val="00721687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B40077"/>
    <w:rPr>
      <w:rFonts w:ascii="Arial" w:hAnsi="Arial" w:cs="Arial"/>
      <w:b/>
      <w:bCs/>
      <w:kern w:val="32"/>
      <w:sz w:val="32"/>
      <w:szCs w:val="32"/>
      <w:lang w:eastAsia="ru-RU"/>
    </w:rPr>
  </w:style>
  <w:style w:type="character" w:customStyle="1" w:styleId="40">
    <w:name w:val="Заголовок 4 Знак"/>
    <w:link w:val="4"/>
    <w:uiPriority w:val="99"/>
    <w:semiHidden/>
    <w:locked/>
    <w:rsid w:val="00721687"/>
    <w:rPr>
      <w:rFonts w:ascii="Cambria" w:hAnsi="Cambria" w:cs="Times New Roman"/>
      <w:b/>
      <w:bCs/>
      <w:i/>
      <w:iCs/>
      <w:color w:val="4F81BD"/>
      <w:sz w:val="24"/>
      <w:szCs w:val="24"/>
      <w:lang w:eastAsia="ru-RU"/>
    </w:rPr>
  </w:style>
  <w:style w:type="paragraph" w:styleId="a3">
    <w:name w:val="No Spacing"/>
    <w:uiPriority w:val="99"/>
    <w:qFormat/>
    <w:rsid w:val="00B40077"/>
    <w:rPr>
      <w:sz w:val="22"/>
      <w:szCs w:val="22"/>
      <w:lang w:eastAsia="zh-CN"/>
    </w:rPr>
  </w:style>
  <w:style w:type="paragraph" w:styleId="2">
    <w:name w:val="Body Text 2"/>
    <w:basedOn w:val="a"/>
    <w:link w:val="20"/>
    <w:uiPriority w:val="99"/>
    <w:rsid w:val="00B40077"/>
    <w:pPr>
      <w:spacing w:after="120" w:line="480" w:lineRule="auto"/>
    </w:pPr>
    <w:rPr>
      <w:sz w:val="20"/>
      <w:szCs w:val="20"/>
    </w:rPr>
  </w:style>
  <w:style w:type="character" w:customStyle="1" w:styleId="20">
    <w:name w:val="Основной текст 2 Знак"/>
    <w:link w:val="2"/>
    <w:uiPriority w:val="99"/>
    <w:locked/>
    <w:rsid w:val="00B40077"/>
    <w:rPr>
      <w:rFonts w:ascii="Times New Roman" w:hAnsi="Times New Roman" w:cs="Times New Roman"/>
      <w:sz w:val="20"/>
      <w:szCs w:val="20"/>
      <w:lang w:eastAsia="ru-RU"/>
    </w:rPr>
  </w:style>
  <w:style w:type="character" w:styleId="a4">
    <w:name w:val="Hyperlink"/>
    <w:uiPriority w:val="99"/>
    <w:rsid w:val="000E03AE"/>
    <w:rPr>
      <w:rFonts w:cs="Times New Roman"/>
      <w:color w:val="0000FF"/>
      <w:u w:val="single"/>
    </w:rPr>
  </w:style>
  <w:style w:type="paragraph" w:customStyle="1" w:styleId="11">
    <w:name w:val="Текст1"/>
    <w:basedOn w:val="a"/>
    <w:uiPriority w:val="99"/>
    <w:rsid w:val="00613880"/>
    <w:rPr>
      <w:rFonts w:ascii="Courier New" w:hAnsi="Courier New" w:cs="Courier New"/>
      <w:sz w:val="20"/>
      <w:szCs w:val="20"/>
      <w:lang w:eastAsia="ar-SA"/>
    </w:rPr>
  </w:style>
  <w:style w:type="paragraph" w:styleId="a5">
    <w:name w:val="Plain Text"/>
    <w:basedOn w:val="a"/>
    <w:link w:val="a6"/>
    <w:uiPriority w:val="99"/>
    <w:rsid w:val="00613880"/>
    <w:rPr>
      <w:rFonts w:ascii="Courier New" w:hAnsi="Courier New"/>
      <w:sz w:val="20"/>
      <w:szCs w:val="20"/>
    </w:rPr>
  </w:style>
  <w:style w:type="character" w:customStyle="1" w:styleId="a6">
    <w:name w:val="Текст Знак"/>
    <w:link w:val="a5"/>
    <w:uiPriority w:val="99"/>
    <w:locked/>
    <w:rsid w:val="00613880"/>
    <w:rPr>
      <w:rFonts w:ascii="Courier New" w:hAnsi="Courier New" w:cs="Times New Roman"/>
      <w:sz w:val="20"/>
      <w:szCs w:val="20"/>
      <w:lang w:eastAsia="ru-RU"/>
    </w:rPr>
  </w:style>
  <w:style w:type="paragraph" w:styleId="a7">
    <w:name w:val="Title"/>
    <w:basedOn w:val="a"/>
    <w:link w:val="a8"/>
    <w:uiPriority w:val="99"/>
    <w:qFormat/>
    <w:rsid w:val="00613880"/>
    <w:pPr>
      <w:jc w:val="center"/>
    </w:pPr>
    <w:rPr>
      <w:b/>
      <w:sz w:val="28"/>
      <w:szCs w:val="28"/>
    </w:rPr>
  </w:style>
  <w:style w:type="character" w:customStyle="1" w:styleId="a8">
    <w:name w:val="Название Знак"/>
    <w:link w:val="a7"/>
    <w:uiPriority w:val="99"/>
    <w:locked/>
    <w:rsid w:val="00613880"/>
    <w:rPr>
      <w:rFonts w:ascii="Times New Roman" w:hAnsi="Times New Roman" w:cs="Times New Roman"/>
      <w:b/>
      <w:sz w:val="28"/>
      <w:szCs w:val="28"/>
      <w:lang w:eastAsia="ru-RU"/>
    </w:rPr>
  </w:style>
  <w:style w:type="paragraph" w:customStyle="1" w:styleId="ConsPlusNormal">
    <w:name w:val="ConsPlusNormal"/>
    <w:uiPriority w:val="99"/>
    <w:rsid w:val="00613880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table" w:styleId="a9">
    <w:name w:val="Table Grid"/>
    <w:basedOn w:val="a1"/>
    <w:uiPriority w:val="99"/>
    <w:rsid w:val="00D6391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Body Text"/>
    <w:basedOn w:val="a"/>
    <w:link w:val="ab"/>
    <w:uiPriority w:val="99"/>
    <w:rsid w:val="00721687"/>
    <w:pPr>
      <w:spacing w:after="120"/>
    </w:pPr>
  </w:style>
  <w:style w:type="character" w:customStyle="1" w:styleId="ab">
    <w:name w:val="Основной текст Знак"/>
    <w:link w:val="aa"/>
    <w:uiPriority w:val="99"/>
    <w:locked/>
    <w:rsid w:val="00721687"/>
    <w:rPr>
      <w:rFonts w:ascii="Times New Roman" w:hAnsi="Times New Roman" w:cs="Times New Roman"/>
      <w:sz w:val="24"/>
      <w:szCs w:val="24"/>
      <w:lang w:eastAsia="ru-RU"/>
    </w:rPr>
  </w:style>
  <w:style w:type="paragraph" w:styleId="3">
    <w:name w:val="Body Text Indent 3"/>
    <w:basedOn w:val="a"/>
    <w:link w:val="30"/>
    <w:uiPriority w:val="99"/>
    <w:rsid w:val="00721687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uiPriority w:val="99"/>
    <w:locked/>
    <w:rsid w:val="00721687"/>
    <w:rPr>
      <w:rFonts w:ascii="Times New Roman" w:hAnsi="Times New Roman" w:cs="Times New Roman"/>
      <w:sz w:val="16"/>
      <w:szCs w:val="16"/>
      <w:lang w:eastAsia="ru-RU"/>
    </w:rPr>
  </w:style>
  <w:style w:type="paragraph" w:customStyle="1" w:styleId="Default">
    <w:name w:val="Default"/>
    <w:uiPriority w:val="99"/>
    <w:rsid w:val="00721687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c">
    <w:name w:val="Body Text Indent"/>
    <w:basedOn w:val="a"/>
    <w:link w:val="ad"/>
    <w:uiPriority w:val="99"/>
    <w:rsid w:val="00721687"/>
    <w:pPr>
      <w:spacing w:after="120"/>
      <w:ind w:left="283"/>
    </w:pPr>
  </w:style>
  <w:style w:type="character" w:customStyle="1" w:styleId="ad">
    <w:name w:val="Основной текст с отступом Знак"/>
    <w:link w:val="ac"/>
    <w:uiPriority w:val="99"/>
    <w:locked/>
    <w:rsid w:val="00721687"/>
    <w:rPr>
      <w:rFonts w:ascii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uiPriority w:val="99"/>
    <w:rsid w:val="00721687"/>
    <w:rPr>
      <w:rFonts w:cs="Times New Roman"/>
    </w:rPr>
  </w:style>
  <w:style w:type="character" w:customStyle="1" w:styleId="FontStyle11">
    <w:name w:val="Font Style11"/>
    <w:uiPriority w:val="99"/>
    <w:rsid w:val="002D2ACA"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133">
    <w:name w:val="Font Style133"/>
    <w:uiPriority w:val="99"/>
    <w:rsid w:val="002D2ACA"/>
    <w:rPr>
      <w:rFonts w:ascii="Times New Roman" w:hAnsi="Times New Roman"/>
      <w:b/>
      <w:color w:val="000000"/>
      <w:sz w:val="24"/>
    </w:rPr>
  </w:style>
  <w:style w:type="character" w:customStyle="1" w:styleId="ae">
    <w:name w:val="Основной текст_"/>
    <w:link w:val="110"/>
    <w:rsid w:val="00862766"/>
    <w:rPr>
      <w:rFonts w:ascii="Times New Roman" w:hAnsi="Times New Roman"/>
      <w:b/>
      <w:bCs/>
      <w:sz w:val="26"/>
      <w:szCs w:val="26"/>
      <w:shd w:val="clear" w:color="auto" w:fill="FFFFFF"/>
    </w:rPr>
  </w:style>
  <w:style w:type="paragraph" w:customStyle="1" w:styleId="110">
    <w:name w:val="Основной текст11"/>
    <w:basedOn w:val="a"/>
    <w:link w:val="ae"/>
    <w:rsid w:val="00862766"/>
    <w:pPr>
      <w:widowControl w:val="0"/>
      <w:shd w:val="clear" w:color="auto" w:fill="FFFFFF"/>
      <w:spacing w:line="322" w:lineRule="exact"/>
      <w:ind w:hanging="1640"/>
      <w:jc w:val="center"/>
    </w:pPr>
    <w:rPr>
      <w:b/>
      <w:bCs/>
      <w:sz w:val="26"/>
      <w:szCs w:val="26"/>
    </w:rPr>
  </w:style>
  <w:style w:type="character" w:customStyle="1" w:styleId="31">
    <w:name w:val="Основной текст (3)_"/>
    <w:link w:val="32"/>
    <w:rsid w:val="00862766"/>
    <w:rPr>
      <w:rFonts w:ascii="Times New Roman" w:hAnsi="Times New Roman"/>
      <w:sz w:val="22"/>
      <w:szCs w:val="22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862766"/>
    <w:pPr>
      <w:widowControl w:val="0"/>
      <w:shd w:val="clear" w:color="auto" w:fill="FFFFFF"/>
      <w:spacing w:after="60" w:line="274" w:lineRule="exact"/>
    </w:pPr>
    <w:rPr>
      <w:sz w:val="22"/>
      <w:szCs w:val="22"/>
    </w:rPr>
  </w:style>
  <w:style w:type="paragraph" w:customStyle="1" w:styleId="Style4">
    <w:name w:val="Style4"/>
    <w:basedOn w:val="a"/>
    <w:rsid w:val="008D02FE"/>
    <w:pPr>
      <w:widowControl w:val="0"/>
      <w:autoSpaceDE w:val="0"/>
      <w:autoSpaceDN w:val="0"/>
      <w:adjustRightInd w:val="0"/>
    </w:pPr>
  </w:style>
  <w:style w:type="character" w:styleId="af">
    <w:name w:val="Strong"/>
    <w:qFormat/>
    <w:locked/>
    <w:rsid w:val="008D02FE"/>
    <w:rPr>
      <w:b/>
      <w:bCs/>
    </w:rPr>
  </w:style>
  <w:style w:type="character" w:styleId="af0">
    <w:name w:val="Emphasis"/>
    <w:qFormat/>
    <w:locked/>
    <w:rsid w:val="008D02FE"/>
    <w:rPr>
      <w:i/>
      <w:iCs/>
    </w:rPr>
  </w:style>
  <w:style w:type="paragraph" w:customStyle="1" w:styleId="100">
    <w:name w:val="Обычный + 10 пт"/>
    <w:aliases w:val="По центру"/>
    <w:basedOn w:val="a"/>
    <w:rsid w:val="00DC31A1"/>
    <w:pPr>
      <w:jc w:val="center"/>
    </w:pPr>
    <w:rPr>
      <w:sz w:val="20"/>
      <w:szCs w:val="20"/>
    </w:rPr>
  </w:style>
  <w:style w:type="paragraph" w:styleId="af1">
    <w:name w:val="header"/>
    <w:basedOn w:val="a"/>
    <w:link w:val="af2"/>
    <w:uiPriority w:val="99"/>
    <w:unhideWhenUsed/>
    <w:rsid w:val="00F67083"/>
    <w:pPr>
      <w:tabs>
        <w:tab w:val="center" w:pos="4677"/>
        <w:tab w:val="right" w:pos="9355"/>
      </w:tabs>
    </w:pPr>
  </w:style>
  <w:style w:type="character" w:customStyle="1" w:styleId="af2">
    <w:name w:val="Верхний колонтитул Знак"/>
    <w:link w:val="af1"/>
    <w:uiPriority w:val="99"/>
    <w:rsid w:val="00F67083"/>
    <w:rPr>
      <w:rFonts w:ascii="Times New Roman" w:hAnsi="Times New Roman"/>
      <w:sz w:val="24"/>
      <w:szCs w:val="24"/>
    </w:rPr>
  </w:style>
  <w:style w:type="paragraph" w:styleId="af3">
    <w:name w:val="footer"/>
    <w:basedOn w:val="a"/>
    <w:link w:val="af4"/>
    <w:uiPriority w:val="99"/>
    <w:unhideWhenUsed/>
    <w:rsid w:val="00F67083"/>
    <w:pPr>
      <w:tabs>
        <w:tab w:val="center" w:pos="4677"/>
        <w:tab w:val="right" w:pos="9355"/>
      </w:tabs>
    </w:pPr>
  </w:style>
  <w:style w:type="character" w:customStyle="1" w:styleId="af4">
    <w:name w:val="Нижний колонтитул Знак"/>
    <w:link w:val="af3"/>
    <w:uiPriority w:val="99"/>
    <w:rsid w:val="00F67083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dw.de" TargetMode="External"/><Relationship Id="rId18" Type="http://schemas.openxmlformats.org/officeDocument/2006/relationships/hyperlink" Target="http://www.dw-world.de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education.hallo-deutsch.ru" TargetMode="External"/><Relationship Id="rId17" Type="http://schemas.openxmlformats.org/officeDocument/2006/relationships/hyperlink" Target="http://www.vzfei.ru/rus/library/elect_lib.ht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repository.vzfei.ru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hueber.de/menschen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window.edu.ru" TargetMode="External"/><Relationship Id="rId10" Type="http://schemas.openxmlformats.org/officeDocument/2006/relationships/hyperlink" Target="http://znanium.com/catalog.php?item=goextsearch&amp;title=%D0%9D%D0%B5%D0%BC%D0%B5%D1%86%D0%BA%D0%B8%D0%B9%20%D1%8F%D0%B7%D1%8B%D0%BA&amp;years=2015-2017" TargetMode="External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repository.vzfei.r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601C0CA-DAA1-42F9-AC14-78B17C0563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11498</Words>
  <Characters>65541</Characters>
  <Application>Microsoft Office Word</Application>
  <DocSecurity>0</DocSecurity>
  <Lines>546</Lines>
  <Paragraphs>153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76886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Рустем и Екатерина</dc:creator>
  <cp:lastModifiedBy>UserVAIO</cp:lastModifiedBy>
  <cp:revision>2</cp:revision>
  <cp:lastPrinted>2013-12-25T04:41:00Z</cp:lastPrinted>
  <dcterms:created xsi:type="dcterms:W3CDTF">2020-07-20T13:16:00Z</dcterms:created>
  <dcterms:modified xsi:type="dcterms:W3CDTF">2020-07-20T13:16:00Z</dcterms:modified>
</cp:coreProperties>
</file>